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91182" w14:textId="77777777" w:rsidR="004C59E3" w:rsidRPr="0006375B" w:rsidRDefault="004C59E3" w:rsidP="00E205FB">
      <w:pPr>
        <w:jc w:val="center"/>
        <w:rPr>
          <w:rFonts w:ascii="Arial" w:hAnsi="Arial" w:cs="Arial"/>
          <w:sz w:val="18"/>
          <w:szCs w:val="18"/>
          <w:lang w:val="sk-SK"/>
        </w:rPr>
      </w:pPr>
    </w:p>
    <w:p w14:paraId="5BD4E114" w14:textId="22327DB8" w:rsidR="00DA3DDC" w:rsidRPr="00DA3DDC" w:rsidRDefault="00971817" w:rsidP="00DA3DDC">
      <w:pPr>
        <w:jc w:val="center"/>
        <w:rPr>
          <w:rFonts w:ascii="Arial" w:hAnsi="Arial" w:cs="Arial"/>
          <w:b/>
          <w:bCs/>
          <w:lang w:val="sk-SK"/>
        </w:rPr>
      </w:pPr>
      <w:proofErr w:type="spellStart"/>
      <w:r w:rsidRPr="00971817">
        <w:rPr>
          <w:rFonts w:ascii="Arial" w:hAnsi="Arial" w:cs="Arial"/>
          <w:b/>
          <w:bCs/>
          <w:lang w:val="sk-SK"/>
        </w:rPr>
        <w:t>Smolenický</w:t>
      </w:r>
      <w:proofErr w:type="spellEnd"/>
      <w:r w:rsidRPr="00971817">
        <w:rPr>
          <w:rFonts w:ascii="Arial" w:hAnsi="Arial" w:cs="Arial"/>
          <w:b/>
          <w:bCs/>
          <w:lang w:val="sk-SK"/>
        </w:rPr>
        <w:t xml:space="preserve"> zámok ožije vedou aj históriou – návštevníkov čakajú dva výnimočné víkendy</w:t>
      </w:r>
    </w:p>
    <w:p w14:paraId="10CB95F5" w14:textId="66BCA46C" w:rsidR="00DA3DDC" w:rsidRPr="00DA3DDC" w:rsidRDefault="00DA3DDC" w:rsidP="00DA3DDC">
      <w:pPr>
        <w:jc w:val="both"/>
        <w:rPr>
          <w:rFonts w:ascii="Arial" w:hAnsi="Arial" w:cs="Arial"/>
          <w:b/>
          <w:bCs/>
          <w:lang w:val="sk-SK"/>
        </w:rPr>
      </w:pPr>
      <w:r w:rsidRPr="00DA3DDC">
        <w:rPr>
          <w:rFonts w:ascii="Arial" w:hAnsi="Arial" w:cs="Arial"/>
          <w:b/>
          <w:bCs/>
          <w:lang w:val="sk-SK"/>
        </w:rPr>
        <w:t xml:space="preserve">Smolenice, </w:t>
      </w:r>
      <w:r w:rsidR="00971817">
        <w:rPr>
          <w:rFonts w:ascii="Arial" w:hAnsi="Arial" w:cs="Arial"/>
          <w:b/>
          <w:bCs/>
          <w:lang w:val="sk-SK"/>
        </w:rPr>
        <w:t>19</w:t>
      </w:r>
      <w:r w:rsidRPr="00DA3DDC">
        <w:rPr>
          <w:rFonts w:ascii="Arial" w:hAnsi="Arial" w:cs="Arial"/>
          <w:b/>
          <w:bCs/>
          <w:lang w:val="sk-SK"/>
        </w:rPr>
        <w:t xml:space="preserve">. </w:t>
      </w:r>
      <w:r w:rsidR="00971817">
        <w:rPr>
          <w:rFonts w:ascii="Arial" w:hAnsi="Arial" w:cs="Arial"/>
          <w:b/>
          <w:bCs/>
          <w:lang w:val="sk-SK"/>
        </w:rPr>
        <w:t>mája</w:t>
      </w:r>
      <w:r w:rsidRPr="00DA3DDC">
        <w:rPr>
          <w:rFonts w:ascii="Arial" w:hAnsi="Arial" w:cs="Arial"/>
          <w:b/>
          <w:bCs/>
          <w:lang w:val="sk-SK"/>
        </w:rPr>
        <w:t xml:space="preserve"> 2025 –</w:t>
      </w:r>
      <w:r w:rsidR="00971817">
        <w:rPr>
          <w:rFonts w:ascii="Arial" w:hAnsi="Arial" w:cs="Arial"/>
          <w:b/>
          <w:bCs/>
          <w:lang w:val="sk-SK"/>
        </w:rPr>
        <w:t xml:space="preserve"> </w:t>
      </w:r>
      <w:proofErr w:type="spellStart"/>
      <w:r w:rsidR="00971817" w:rsidRPr="00971817">
        <w:rPr>
          <w:rFonts w:ascii="Arial" w:hAnsi="Arial" w:cs="Arial"/>
          <w:b/>
          <w:bCs/>
          <w:lang w:val="sk-SK"/>
        </w:rPr>
        <w:t>Smolenický</w:t>
      </w:r>
      <w:proofErr w:type="spellEnd"/>
      <w:r w:rsidR="00971817" w:rsidRPr="00971817">
        <w:rPr>
          <w:rFonts w:ascii="Arial" w:hAnsi="Arial" w:cs="Arial"/>
          <w:b/>
          <w:bCs/>
          <w:lang w:val="sk-SK"/>
        </w:rPr>
        <w:t xml:space="preserve"> zámok sa v máji a júni stane dejiskom dvoch originálnych podujatí, ktoré ponúknu návštevníkom pestré zážitky spájajúce vzdelávanie, históriu a zábavu. V nedeľu 25. mája sa uskutoční podujatie </w:t>
      </w:r>
      <w:r w:rsidR="00971817" w:rsidRPr="00971817">
        <w:rPr>
          <w:rFonts w:ascii="Arial" w:hAnsi="Arial" w:cs="Arial"/>
          <w:b/>
          <w:bCs/>
          <w:i/>
          <w:iCs/>
          <w:lang w:val="sk-SK"/>
        </w:rPr>
        <w:t xml:space="preserve">Veda na </w:t>
      </w:r>
      <w:proofErr w:type="spellStart"/>
      <w:r w:rsidR="00971817" w:rsidRPr="00971817">
        <w:rPr>
          <w:rFonts w:ascii="Arial" w:hAnsi="Arial" w:cs="Arial"/>
          <w:b/>
          <w:bCs/>
          <w:i/>
          <w:iCs/>
          <w:lang w:val="sk-SK"/>
        </w:rPr>
        <w:t>Smolenickom</w:t>
      </w:r>
      <w:proofErr w:type="spellEnd"/>
      <w:r w:rsidR="00971817" w:rsidRPr="00971817">
        <w:rPr>
          <w:rFonts w:ascii="Arial" w:hAnsi="Arial" w:cs="Arial"/>
          <w:b/>
          <w:bCs/>
          <w:i/>
          <w:iCs/>
          <w:lang w:val="sk-SK"/>
        </w:rPr>
        <w:t xml:space="preserve"> zámku</w:t>
      </w:r>
      <w:r w:rsidR="00971817" w:rsidRPr="00971817">
        <w:rPr>
          <w:rFonts w:ascii="Arial" w:hAnsi="Arial" w:cs="Arial"/>
          <w:b/>
          <w:bCs/>
          <w:lang w:val="sk-SK"/>
        </w:rPr>
        <w:t xml:space="preserve">, a počas víkendu 7. – 8. júna </w:t>
      </w:r>
      <w:r w:rsidR="00971817">
        <w:rPr>
          <w:rFonts w:ascii="Arial" w:hAnsi="Arial" w:cs="Arial"/>
          <w:b/>
          <w:bCs/>
          <w:lang w:val="sk-SK"/>
        </w:rPr>
        <w:t>zámok otvorí svoje brány historickému trhu</w:t>
      </w:r>
      <w:r w:rsidR="00971817" w:rsidRPr="00971817">
        <w:rPr>
          <w:rFonts w:ascii="Arial" w:hAnsi="Arial" w:cs="Arial"/>
          <w:b/>
          <w:bCs/>
          <w:lang w:val="sk-SK"/>
        </w:rPr>
        <w:t>.</w:t>
      </w:r>
    </w:p>
    <w:p w14:paraId="4FF619CC" w14:textId="77777777" w:rsidR="00971817" w:rsidRPr="00971817" w:rsidRDefault="00971817" w:rsidP="00971817">
      <w:pPr>
        <w:jc w:val="both"/>
        <w:rPr>
          <w:rFonts w:ascii="Arial" w:hAnsi="Arial" w:cs="Arial"/>
          <w:lang w:val="sk-SK"/>
        </w:rPr>
      </w:pPr>
      <w:r w:rsidRPr="00971817">
        <w:rPr>
          <w:rFonts w:ascii="Arial" w:hAnsi="Arial" w:cs="Arial"/>
          <w:lang w:val="sk-SK"/>
        </w:rPr>
        <w:t xml:space="preserve">V rámci podujatia </w:t>
      </w:r>
      <w:r w:rsidRPr="00CD25A4">
        <w:rPr>
          <w:rFonts w:ascii="Arial" w:hAnsi="Arial" w:cs="Arial"/>
          <w:i/>
          <w:iCs/>
          <w:lang w:val="sk-SK"/>
        </w:rPr>
        <w:t xml:space="preserve">Veda na </w:t>
      </w:r>
      <w:proofErr w:type="spellStart"/>
      <w:r w:rsidRPr="00CD25A4">
        <w:rPr>
          <w:rFonts w:ascii="Arial" w:hAnsi="Arial" w:cs="Arial"/>
          <w:i/>
          <w:iCs/>
          <w:lang w:val="sk-SK"/>
        </w:rPr>
        <w:t>Smolenickom</w:t>
      </w:r>
      <w:proofErr w:type="spellEnd"/>
      <w:r w:rsidRPr="00CD25A4">
        <w:rPr>
          <w:rFonts w:ascii="Arial" w:hAnsi="Arial" w:cs="Arial"/>
          <w:i/>
          <w:iCs/>
          <w:lang w:val="sk-SK"/>
        </w:rPr>
        <w:t xml:space="preserve"> zámku</w:t>
      </w:r>
      <w:r w:rsidRPr="00971817">
        <w:rPr>
          <w:rFonts w:ascii="Arial" w:hAnsi="Arial" w:cs="Arial"/>
          <w:lang w:val="sk-SK"/>
        </w:rPr>
        <w:t>, ktoré sa koná v spolupráci so Slovenskou akadémiou vied, bude nádvorie zámku patriť interaktívnym vedeckým stanovištiam. Deti aj dospelí si budú môcť vyskúšať výrobu materiálov v „práškovej alchýmii“, pozorovať chemické reakcie pod mikroskopom, vyrobiť vlastný šperk z polymérov či zistiť, ako sa z vody dá získať striebro. Program bude verejnosti prístupný od 10:00 a rozložený bude na viacerých stanovištiach, ktoré návštevníci nájdu priamo na nádvorí zámku.</w:t>
      </w:r>
    </w:p>
    <w:p w14:paraId="2F48928F" w14:textId="77777777" w:rsidR="00971817" w:rsidRPr="00971817" w:rsidRDefault="00971817" w:rsidP="00971817">
      <w:pPr>
        <w:jc w:val="both"/>
        <w:rPr>
          <w:rFonts w:ascii="Arial" w:hAnsi="Arial" w:cs="Arial"/>
          <w:lang w:val="sk-SK"/>
        </w:rPr>
      </w:pPr>
      <w:r w:rsidRPr="00971817">
        <w:rPr>
          <w:rFonts w:ascii="Arial" w:hAnsi="Arial" w:cs="Arial"/>
          <w:lang w:val="sk-SK"/>
        </w:rPr>
        <w:t>O dva týždne neskôr, 7. a 8. júna, zámok ožije stredovekou atmosférou počas Historických trhov. Pripravené sú ukážky tradičných remesiel, stredovekých odevov, dobovej kuchyne a remeselných dielní, do ktorých sa budú môcť zapojiť aj deti. Návštevníci si budú môcť vyskúšať streľbu z luku, razenie mincí či výrobu jednoduchých predmetov tradičnými technikami. Nebude chýbať ani ochutnávka stredovekých špecialít vrátane placiek podľa historických receptov, vín inšpirovaných stredovekou tradíciou či jedál zo zámockej kuchyne.</w:t>
      </w:r>
    </w:p>
    <w:p w14:paraId="10384F74" w14:textId="1AAC3800" w:rsidR="00834C82" w:rsidRPr="00DA3DDC" w:rsidRDefault="00971817" w:rsidP="00971817">
      <w:pPr>
        <w:jc w:val="both"/>
        <w:rPr>
          <w:rFonts w:ascii="Arial" w:hAnsi="Arial" w:cs="Arial"/>
          <w:lang w:val="sk-SK"/>
        </w:rPr>
      </w:pPr>
      <w:proofErr w:type="spellStart"/>
      <w:r w:rsidRPr="00971817">
        <w:rPr>
          <w:rFonts w:ascii="Arial" w:hAnsi="Arial" w:cs="Arial"/>
          <w:lang w:val="sk-SK"/>
        </w:rPr>
        <w:t>Smolenický</w:t>
      </w:r>
      <w:proofErr w:type="spellEnd"/>
      <w:r w:rsidRPr="00971817">
        <w:rPr>
          <w:rFonts w:ascii="Arial" w:hAnsi="Arial" w:cs="Arial"/>
          <w:lang w:val="sk-SK"/>
        </w:rPr>
        <w:t xml:space="preserve"> zámok tak v priebehu dvoch víkendov ponúkne jedinečnú príležitosť objaviť svet vedy aj histórie v inšpiratívnom prostredí. Podujatia sú vhodné pre celé rodiny a sľubujú zážitky, ktoré zabavia aj poučia.</w:t>
      </w:r>
    </w:p>
    <w:p w14:paraId="11CBCCB4" w14:textId="5824A0C3" w:rsidR="0006375B" w:rsidRPr="00884C34" w:rsidRDefault="0006375B" w:rsidP="00834C82">
      <w:pPr>
        <w:jc w:val="both"/>
        <w:rPr>
          <w:rFonts w:ascii="Arial" w:hAnsi="Arial" w:cs="Arial"/>
          <w:lang w:val="sk-SK"/>
        </w:rPr>
      </w:pPr>
      <w:r w:rsidRPr="00884C34">
        <w:rPr>
          <w:rFonts w:ascii="Arial" w:hAnsi="Arial" w:cs="Arial"/>
          <w:lang w:val="sk-SK"/>
        </w:rPr>
        <w:t xml:space="preserve">Viac informácií na stránke www.smolenickyzamok.sav.sk, e-mailom manager-zamok@savba.sk alebo na telefónnom čísle +421 910 420 890. </w:t>
      </w:r>
    </w:p>
    <w:p w14:paraId="5278CA97" w14:textId="77777777" w:rsidR="0006375B" w:rsidRPr="00884C34" w:rsidRDefault="0006375B" w:rsidP="0006375B">
      <w:pPr>
        <w:jc w:val="both"/>
        <w:rPr>
          <w:rFonts w:ascii="Arial" w:hAnsi="Arial" w:cs="Arial"/>
          <w:lang w:val="sk-SK"/>
        </w:rPr>
      </w:pPr>
      <w:r w:rsidRPr="00884C34">
        <w:rPr>
          <w:rFonts w:ascii="Arial" w:hAnsi="Arial" w:cs="Arial"/>
          <w:lang w:val="sk-SK"/>
        </w:rPr>
        <w:t>Nájdete nás aj na Facebooku www.facebook.com/smolenickyzamok a na Instagrame www.instagram.com/smolenicky_zamok/.</w:t>
      </w:r>
    </w:p>
    <w:p w14:paraId="7F00DB58" w14:textId="77777777" w:rsidR="0006375B" w:rsidRPr="00884C34" w:rsidRDefault="0006375B" w:rsidP="0006375B">
      <w:pPr>
        <w:jc w:val="both"/>
        <w:rPr>
          <w:rFonts w:ascii="Arial" w:hAnsi="Arial" w:cs="Arial"/>
          <w:lang w:val="sk-SK"/>
        </w:rPr>
      </w:pPr>
    </w:p>
    <w:p w14:paraId="124BCC9A" w14:textId="641CE854" w:rsidR="0006375B" w:rsidRPr="00884C34" w:rsidRDefault="0006375B" w:rsidP="0006375B">
      <w:pPr>
        <w:jc w:val="both"/>
        <w:rPr>
          <w:rFonts w:ascii="Arial" w:hAnsi="Arial" w:cs="Arial"/>
          <w:lang w:val="sk-SK"/>
        </w:rPr>
      </w:pPr>
      <w:r w:rsidRPr="00884C34">
        <w:rPr>
          <w:rFonts w:ascii="Arial" w:hAnsi="Arial" w:cs="Arial"/>
          <w:lang w:val="sk-SK"/>
        </w:rPr>
        <w:t>Tešíme sa na vás!</w:t>
      </w:r>
    </w:p>
    <w:p w14:paraId="50C4F560" w14:textId="4409BB6D" w:rsidR="0006375B" w:rsidRPr="00884C34" w:rsidRDefault="0006375B" w:rsidP="0006375B">
      <w:pPr>
        <w:jc w:val="both"/>
        <w:rPr>
          <w:rFonts w:ascii="Arial" w:hAnsi="Arial" w:cs="Arial"/>
          <w:lang w:val="sk-SK"/>
        </w:rPr>
      </w:pPr>
      <w:r w:rsidRPr="00884C34">
        <w:rPr>
          <w:rFonts w:ascii="Arial" w:hAnsi="Arial" w:cs="Arial"/>
          <w:lang w:val="sk-SK"/>
        </w:rPr>
        <w:t>Mgr. et Mgr. Martina Andrisová</w:t>
      </w:r>
    </w:p>
    <w:p w14:paraId="2976F256" w14:textId="009EC5B2" w:rsidR="0006375B" w:rsidRPr="00884C34" w:rsidRDefault="0006375B" w:rsidP="0006375B">
      <w:pPr>
        <w:jc w:val="both"/>
        <w:rPr>
          <w:rFonts w:ascii="Arial" w:hAnsi="Arial" w:cs="Arial"/>
          <w:lang w:val="sk-SK"/>
        </w:rPr>
      </w:pPr>
      <w:r w:rsidRPr="00884C34">
        <w:rPr>
          <w:rFonts w:ascii="Arial" w:hAnsi="Arial" w:cs="Arial"/>
          <w:lang w:val="sk-SK"/>
        </w:rPr>
        <w:t>PR a marketing KC SAV Smolenice</w:t>
      </w:r>
    </w:p>
    <w:p w14:paraId="0A1827D9" w14:textId="4468276E" w:rsidR="00E8474D" w:rsidRPr="0006375B" w:rsidRDefault="00E8474D" w:rsidP="00E8474D">
      <w:pPr>
        <w:jc w:val="both"/>
        <w:rPr>
          <w:rFonts w:ascii="Arial" w:hAnsi="Arial" w:cs="Arial"/>
          <w:lang w:val="sk-SK"/>
        </w:rPr>
      </w:pPr>
    </w:p>
    <w:sectPr w:rsidR="00E8474D" w:rsidRPr="0006375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5F148" w14:textId="77777777" w:rsidR="002E2D86" w:rsidRDefault="002E2D86" w:rsidP="00136E5A">
      <w:pPr>
        <w:spacing w:after="0" w:line="240" w:lineRule="auto"/>
      </w:pPr>
      <w:r>
        <w:separator/>
      </w:r>
    </w:p>
  </w:endnote>
  <w:endnote w:type="continuationSeparator" w:id="0">
    <w:p w14:paraId="227884AB" w14:textId="77777777" w:rsidR="002E2D86" w:rsidRDefault="002E2D86" w:rsidP="00136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03D77" w14:textId="77777777" w:rsidR="002E2D86" w:rsidRDefault="002E2D86" w:rsidP="00136E5A">
      <w:pPr>
        <w:spacing w:after="0" w:line="240" w:lineRule="auto"/>
      </w:pPr>
      <w:r>
        <w:separator/>
      </w:r>
    </w:p>
  </w:footnote>
  <w:footnote w:type="continuationSeparator" w:id="0">
    <w:p w14:paraId="5A1C7253" w14:textId="77777777" w:rsidR="002E2D86" w:rsidRDefault="002E2D86" w:rsidP="00136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1DE3A" w14:textId="3350D21E" w:rsidR="000713DF" w:rsidRDefault="004C59E3">
    <w:pPr>
      <w:pStyle w:val="Hlavi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3E9984C4" wp14:editId="7F689AB0">
              <wp:simplePos x="0" y="0"/>
              <wp:positionH relativeFrom="margin">
                <wp:align>right</wp:align>
              </wp:positionH>
              <wp:positionV relativeFrom="topMargin">
                <wp:posOffset>876300</wp:posOffset>
              </wp:positionV>
              <wp:extent cx="1440180" cy="264160"/>
              <wp:effectExtent l="0" t="0" r="0" b="2540"/>
              <wp:wrapNone/>
              <wp:docPr id="1073741826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180" cy="26416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670923D" w14:textId="77777777" w:rsidR="004C59E3" w:rsidRDefault="004C59E3" w:rsidP="004C59E3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TLAČ</w:t>
                          </w:r>
                          <w:r>
                            <w:rPr>
                              <w:rFonts w:ascii="Arial" w:hAnsi="Arial"/>
                              <w:lang w:val="nl-NL"/>
                            </w:rPr>
                            <w:t>OV</w:t>
                          </w:r>
                          <w:r>
                            <w:rPr>
                              <w:rFonts w:ascii="Arial" w:hAnsi="Arial"/>
                            </w:rPr>
                            <w:t xml:space="preserve">Á SPRÁVA </w:t>
                          </w:r>
                        </w:p>
                        <w:p w14:paraId="77A6FA0F" w14:textId="77777777" w:rsidR="004C59E3" w:rsidRDefault="004C59E3" w:rsidP="004C59E3">
                          <w:pPr>
                            <w:rPr>
                              <w:rFonts w:ascii="Arial" w:hAnsi="Arial"/>
                            </w:rPr>
                          </w:pPr>
                        </w:p>
                        <w:p w14:paraId="5BD411BA" w14:textId="77777777" w:rsidR="004C59E3" w:rsidRDefault="004C59E3" w:rsidP="004C59E3">
                          <w:pPr>
                            <w:rPr>
                              <w:rFonts w:ascii="Arial" w:hAnsi="Arial"/>
                            </w:rPr>
                          </w:pPr>
                        </w:p>
                        <w:p w14:paraId="71B8E535" w14:textId="77777777" w:rsidR="004C59E3" w:rsidRDefault="004C59E3" w:rsidP="004C59E3">
                          <w:pPr>
                            <w:rPr>
                              <w:rFonts w:ascii="Arial" w:hAnsi="Arial"/>
                            </w:rPr>
                          </w:pPr>
                        </w:p>
                        <w:p w14:paraId="5D3E1DE2" w14:textId="77777777" w:rsidR="004C59E3" w:rsidRDefault="004C59E3" w:rsidP="004C59E3">
                          <w:pPr>
                            <w:rPr>
                              <w:rFonts w:ascii="Arial" w:hAnsi="Arial"/>
                            </w:rPr>
                          </w:pPr>
                        </w:p>
                        <w:p w14:paraId="330D5C37" w14:textId="77777777" w:rsidR="004C59E3" w:rsidRDefault="004C59E3" w:rsidP="004C59E3">
                          <w:pPr>
                            <w:rPr>
                              <w:rFonts w:ascii="Arial" w:hAnsi="Arial"/>
                            </w:rPr>
                          </w:pPr>
                        </w:p>
                        <w:p w14:paraId="22978026" w14:textId="77777777" w:rsidR="004C59E3" w:rsidRDefault="004C59E3" w:rsidP="004C59E3">
                          <w:r>
                            <w:rPr>
                              <w:rFonts w:ascii="Arial" w:hAnsi="Arial"/>
                            </w:rPr>
                            <w:t>SPRÁVA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E9984C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ové pole 2" style="position:absolute;margin-left:62.2pt;margin-top:69pt;width:113.4pt;height:20.8pt;z-index:-251657216;visibility:visible;mso-wrap-style:square;mso-width-percent:0;mso-wrap-distance-left:12pt;mso-wrap-distance-top:12pt;mso-wrap-distance-right:12pt;mso-wrap-distance-bottom:12pt;mso-position-horizontal:right;mso-position-horizontal-relative:margin;mso-position-vertical:absolute;mso-position-vertical-relative:top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" filled="f" stroked="f" strokeweight="1pt">
              <v:stroke miterlimit="4"/>
              <v:textbox inset="1.27mm,1.27mm,1.27mm,1.27mm">
                <w:txbxContent>
                  <w:p w14:paraId="1670923D" w14:textId="77777777" w:rsidR="004C59E3" w:rsidRDefault="004C59E3" w:rsidP="004C59E3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TLAČ</w:t>
                    </w:r>
                    <w:r>
                      <w:rPr>
                        <w:rFonts w:ascii="Arial" w:hAnsi="Arial"/>
                        <w:lang w:val="nl-NL"/>
                      </w:rPr>
                      <w:t>OV</w:t>
                    </w:r>
                    <w:r>
                      <w:rPr>
                        <w:rFonts w:ascii="Arial" w:hAnsi="Arial"/>
                      </w:rPr>
                      <w:t xml:space="preserve">Á SPRÁVA </w:t>
                    </w:r>
                  </w:p>
                  <w:p w14:paraId="77A6FA0F" w14:textId="77777777" w:rsidR="004C59E3" w:rsidRDefault="004C59E3" w:rsidP="004C59E3">
                    <w:pPr>
                      <w:rPr>
                        <w:rFonts w:ascii="Arial" w:hAnsi="Arial"/>
                      </w:rPr>
                    </w:pPr>
                  </w:p>
                  <w:p w14:paraId="5BD411BA" w14:textId="77777777" w:rsidR="004C59E3" w:rsidRDefault="004C59E3" w:rsidP="004C59E3">
                    <w:pPr>
                      <w:rPr>
                        <w:rFonts w:ascii="Arial" w:hAnsi="Arial"/>
                      </w:rPr>
                    </w:pPr>
                  </w:p>
                  <w:p w14:paraId="71B8E535" w14:textId="77777777" w:rsidR="004C59E3" w:rsidRDefault="004C59E3" w:rsidP="004C59E3">
                    <w:pPr>
                      <w:rPr>
                        <w:rFonts w:ascii="Arial" w:hAnsi="Arial"/>
                      </w:rPr>
                    </w:pPr>
                  </w:p>
                  <w:p w14:paraId="5D3E1DE2" w14:textId="77777777" w:rsidR="004C59E3" w:rsidRDefault="004C59E3" w:rsidP="004C59E3">
                    <w:pPr>
                      <w:rPr>
                        <w:rFonts w:ascii="Arial" w:hAnsi="Arial"/>
                      </w:rPr>
                    </w:pPr>
                  </w:p>
                  <w:p w14:paraId="330D5C37" w14:textId="77777777" w:rsidR="004C59E3" w:rsidRDefault="004C59E3" w:rsidP="004C59E3">
                    <w:pPr>
                      <w:rPr>
                        <w:rFonts w:ascii="Arial" w:hAnsi="Arial"/>
                      </w:rPr>
                    </w:pPr>
                  </w:p>
                  <w:p w14:paraId="22978026" w14:textId="77777777" w:rsidR="004C59E3" w:rsidRDefault="004C59E3" w:rsidP="004C59E3">
                    <w:r>
                      <w:rPr>
                        <w:rFonts w:ascii="Arial" w:hAnsi="Arial"/>
                      </w:rPr>
                      <w:t>SPRÁVA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FE3472">
      <w:rPr>
        <w:noProof/>
      </w:rPr>
      <w:drawing>
        <wp:inline distT="0" distB="0" distL="0" distR="0" wp14:anchorId="1B783BF2" wp14:editId="2D2D5DD2">
          <wp:extent cx="975360" cy="87899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104" cy="886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28"/>
    <w:rsid w:val="00005949"/>
    <w:rsid w:val="0006375B"/>
    <w:rsid w:val="00067EE0"/>
    <w:rsid w:val="000713DF"/>
    <w:rsid w:val="000809C9"/>
    <w:rsid w:val="00091DB5"/>
    <w:rsid w:val="000930D4"/>
    <w:rsid w:val="000A337B"/>
    <w:rsid w:val="000C7B61"/>
    <w:rsid w:val="000F4664"/>
    <w:rsid w:val="000F6C37"/>
    <w:rsid w:val="00111F45"/>
    <w:rsid w:val="00136E5A"/>
    <w:rsid w:val="0019092F"/>
    <w:rsid w:val="00192D57"/>
    <w:rsid w:val="0019691C"/>
    <w:rsid w:val="001E137E"/>
    <w:rsid w:val="002675B7"/>
    <w:rsid w:val="002679ED"/>
    <w:rsid w:val="00273EAA"/>
    <w:rsid w:val="002768B2"/>
    <w:rsid w:val="002771A8"/>
    <w:rsid w:val="002C4628"/>
    <w:rsid w:val="002E2D86"/>
    <w:rsid w:val="0031178B"/>
    <w:rsid w:val="0031201B"/>
    <w:rsid w:val="003705FF"/>
    <w:rsid w:val="003B1DDC"/>
    <w:rsid w:val="003C5943"/>
    <w:rsid w:val="004049B7"/>
    <w:rsid w:val="00432E76"/>
    <w:rsid w:val="00457356"/>
    <w:rsid w:val="0046490F"/>
    <w:rsid w:val="004C59E3"/>
    <w:rsid w:val="004F5591"/>
    <w:rsid w:val="00543A27"/>
    <w:rsid w:val="00556EAA"/>
    <w:rsid w:val="00573AAA"/>
    <w:rsid w:val="0058739D"/>
    <w:rsid w:val="005E4F3F"/>
    <w:rsid w:val="006212FA"/>
    <w:rsid w:val="00625273"/>
    <w:rsid w:val="006B08B1"/>
    <w:rsid w:val="006B2C74"/>
    <w:rsid w:val="006C6170"/>
    <w:rsid w:val="006D299E"/>
    <w:rsid w:val="007024F6"/>
    <w:rsid w:val="00722DD6"/>
    <w:rsid w:val="00737326"/>
    <w:rsid w:val="0075640E"/>
    <w:rsid w:val="00780C63"/>
    <w:rsid w:val="00796A9B"/>
    <w:rsid w:val="007F64B3"/>
    <w:rsid w:val="007F7367"/>
    <w:rsid w:val="008063E9"/>
    <w:rsid w:val="00834C82"/>
    <w:rsid w:val="00853DDA"/>
    <w:rsid w:val="00861C45"/>
    <w:rsid w:val="00884C34"/>
    <w:rsid w:val="00892705"/>
    <w:rsid w:val="008A06FF"/>
    <w:rsid w:val="00956218"/>
    <w:rsid w:val="00971817"/>
    <w:rsid w:val="0098711C"/>
    <w:rsid w:val="009B2C53"/>
    <w:rsid w:val="009F33DA"/>
    <w:rsid w:val="00A74C0C"/>
    <w:rsid w:val="00AD4F44"/>
    <w:rsid w:val="00B238D5"/>
    <w:rsid w:val="00B428F1"/>
    <w:rsid w:val="00B534A2"/>
    <w:rsid w:val="00B70A5D"/>
    <w:rsid w:val="00B7623A"/>
    <w:rsid w:val="00BA4A10"/>
    <w:rsid w:val="00BC43D4"/>
    <w:rsid w:val="00C32100"/>
    <w:rsid w:val="00C34408"/>
    <w:rsid w:val="00C43E70"/>
    <w:rsid w:val="00C61028"/>
    <w:rsid w:val="00CD25A4"/>
    <w:rsid w:val="00D00D23"/>
    <w:rsid w:val="00D209F6"/>
    <w:rsid w:val="00DA3DDC"/>
    <w:rsid w:val="00E16680"/>
    <w:rsid w:val="00E205FB"/>
    <w:rsid w:val="00E22CB7"/>
    <w:rsid w:val="00E4508E"/>
    <w:rsid w:val="00E65841"/>
    <w:rsid w:val="00E8474D"/>
    <w:rsid w:val="00E86B3B"/>
    <w:rsid w:val="00E920F4"/>
    <w:rsid w:val="00EF48B4"/>
    <w:rsid w:val="00F334BA"/>
    <w:rsid w:val="00F5303A"/>
    <w:rsid w:val="00FB2D36"/>
    <w:rsid w:val="00FC01D8"/>
    <w:rsid w:val="00FE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163B5"/>
  <w15:chartTrackingRefBased/>
  <w15:docId w15:val="{721D3A12-4691-4B28-B421-75085608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4508E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36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36E5A"/>
  </w:style>
  <w:style w:type="paragraph" w:styleId="Pta">
    <w:name w:val="footer"/>
    <w:basedOn w:val="Normlny"/>
    <w:link w:val="PtaChar"/>
    <w:uiPriority w:val="99"/>
    <w:unhideWhenUsed/>
    <w:rsid w:val="00136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36E5A"/>
  </w:style>
  <w:style w:type="character" w:styleId="Hypertextovprepojenie">
    <w:name w:val="Hyperlink"/>
    <w:rsid w:val="007F64B3"/>
    <w:rPr>
      <w:u w:val="single"/>
    </w:rPr>
  </w:style>
  <w:style w:type="paragraph" w:customStyle="1" w:styleId="Default">
    <w:name w:val="Default"/>
    <w:rsid w:val="00A74C0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Narrow" w:eastAsia="Arial Unicode MS" w:hAnsi="Arial Narrow" w:cs="Arial Unicode MS"/>
      <w:color w:val="000000"/>
      <w:sz w:val="24"/>
      <w:szCs w:val="24"/>
      <w:u w:color="000000"/>
      <w:bdr w:val="nil"/>
      <w:lang w:val="de-DE" w:eastAsia="sk-SK"/>
      <w14:textOutline w14:w="0" w14:cap="flat" w14:cmpd="sng" w14:algn="ctr">
        <w14:noFill/>
        <w14:prstDash w14:val="solid"/>
        <w14:bevel/>
      </w14:textOutline>
    </w:rPr>
  </w:style>
  <w:style w:type="character" w:styleId="Nevyrieenzmienka">
    <w:name w:val="Unresolved Mention"/>
    <w:basedOn w:val="Predvolenpsmoodseku"/>
    <w:uiPriority w:val="99"/>
    <w:semiHidden/>
    <w:unhideWhenUsed/>
    <w:rsid w:val="00F33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Dell Technologies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Andrisova, Martina</dc:creator>
  <cp:keywords/>
  <dc:description/>
  <cp:lastModifiedBy>DK</cp:lastModifiedBy>
  <cp:revision>2</cp:revision>
  <dcterms:created xsi:type="dcterms:W3CDTF">2025-05-21T07:31:00Z</dcterms:created>
  <dcterms:modified xsi:type="dcterms:W3CDTF">2025-05-21T07:31:00Z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d3be33-4108-4738-9e07-d8656a181486_Enabled">
    <vt:lpwstr>true</vt:lpwstr>
  </property>
  <property fmtid="{D5CDD505-2E9C-101B-9397-08002B2CF9AE}" pid="3" name="MSIP_Label_dad3be33-4108-4738-9e07-d8656a181486_SetDate">
    <vt:lpwstr>2023-11-22T14:01:51Z</vt:lpwstr>
  </property>
  <property fmtid="{D5CDD505-2E9C-101B-9397-08002B2CF9AE}" pid="4" name="MSIP_Label_dad3be33-4108-4738-9e07-d8656a181486_Method">
    <vt:lpwstr>Privileged</vt:lpwstr>
  </property>
  <property fmtid="{D5CDD505-2E9C-101B-9397-08002B2CF9AE}" pid="5" name="MSIP_Label_dad3be33-4108-4738-9e07-d8656a181486_Name">
    <vt:lpwstr>Public No Visual Label</vt:lpwstr>
  </property>
  <property fmtid="{D5CDD505-2E9C-101B-9397-08002B2CF9AE}" pid="6" name="MSIP_Label_dad3be33-4108-4738-9e07-d8656a181486_SiteId">
    <vt:lpwstr>945c199a-83a2-4e80-9f8c-5a91be5752dd</vt:lpwstr>
  </property>
  <property fmtid="{D5CDD505-2E9C-101B-9397-08002B2CF9AE}" pid="7" name="MSIP_Label_dad3be33-4108-4738-9e07-d8656a181486_ActionId">
    <vt:lpwstr>39e71ce1-c5df-4435-b715-17538b11e994</vt:lpwstr>
  </property>
  <property fmtid="{D5CDD505-2E9C-101B-9397-08002B2CF9AE}" pid="8" name="MSIP_Label_dad3be33-4108-4738-9e07-d8656a181486_ContentBits">
    <vt:lpwstr>0</vt:lpwstr>
  </property>
</Properties>
</file>