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2" w:type="dxa"/>
        <w:tblCellSpacing w:w="15" w:type="dxa"/>
        <w:shd w:val="clear" w:color="auto" w:fill="FFFFFF" w:themeFill="background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262"/>
      </w:tblGrid>
      <w:tr w:rsidR="0053458E" w:rsidRPr="0053458E" w14:paraId="4B08BA2A" w14:textId="77777777" w:rsidTr="00E764A4">
        <w:trPr>
          <w:tblCellSpacing w:w="15" w:type="dxa"/>
        </w:trPr>
        <w:tc>
          <w:tcPr>
            <w:tcW w:w="9202" w:type="dxa"/>
            <w:shd w:val="clear" w:color="auto" w:fill="FFFFFF" w:themeFill="background1"/>
            <w:vAlign w:val="center"/>
            <w:hideMark/>
          </w:tcPr>
          <w:p w14:paraId="080F38F5" w14:textId="7D3EB5C2" w:rsidR="00E764A4" w:rsidRPr="0053458E" w:rsidRDefault="00000188" w:rsidP="005345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sk-SK"/>
              </w:rPr>
            </w:pPr>
            <w:r w:rsidRPr="009131D7">
              <w:rPr>
                <w:rStyle w:val="TextbublinyChar"/>
                <w:rFonts w:ascii="Arial" w:hAnsi="Arial" w:cs="Arial"/>
                <w:noProof/>
                <w:color w:val="272727"/>
                <w:sz w:val="40"/>
                <w:szCs w:val="40"/>
                <w:shd w:val="clear" w:color="auto" w:fill="FFFFFF"/>
              </w:rPr>
              <w:drawing>
                <wp:inline distT="0" distB="0" distL="0" distR="0" wp14:anchorId="69CFC690" wp14:editId="412776CD">
                  <wp:extent cx="368300" cy="431800"/>
                  <wp:effectExtent l="0" t="0" r="0" b="6350"/>
                  <wp:docPr id="476221223" name="Obrázok 1" descr="Obrázok, na ktorom je kôň, erb, kreslený obrázok, symbol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221223" name="Obrázok 1" descr="Obrázok, na ktorom je kôň, erb, kreslený obrázok, symbol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458E">
              <w:t xml:space="preserve">                       </w:t>
            </w:r>
            <w:r w:rsidR="00E764A4" w:rsidRPr="005345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sk-SK"/>
              </w:rPr>
              <w:t>CIVILNÁ OCHRANA</w:t>
            </w:r>
          </w:p>
        </w:tc>
      </w:tr>
      <w:tr w:rsidR="00E764A4" w:rsidRPr="00E764A4" w14:paraId="2D3FF7C7" w14:textId="77777777" w:rsidTr="00E764A4">
        <w:trPr>
          <w:tblCellSpacing w:w="15" w:type="dxa"/>
        </w:trPr>
        <w:tc>
          <w:tcPr>
            <w:tcW w:w="9202" w:type="dxa"/>
            <w:shd w:val="clear" w:color="auto" w:fill="FFFFFF" w:themeFill="background1"/>
            <w:vAlign w:val="center"/>
            <w:hideMark/>
          </w:tcPr>
          <w:p w14:paraId="28DAA8B6" w14:textId="6E1B401B" w:rsidR="00050E7C" w:rsidRPr="00006839" w:rsidRDefault="00050E7C" w:rsidP="00050E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839">
              <w:rPr>
                <w:rFonts w:ascii="Arial" w:hAnsi="Arial" w:cs="Arial"/>
                <w:b/>
                <w:bCs/>
                <w:sz w:val="24"/>
                <w:szCs w:val="24"/>
              </w:rPr>
              <w:t>Informácie pre verejnosť vyplývajúce z § 15a zákona NR SR č. 42/1994 Z.z. o civilnej ochrane obyvateľstva v znení neskorších predpisov</w:t>
            </w:r>
          </w:p>
          <w:p w14:paraId="67872495" w14:textId="77777777" w:rsidR="00355FBA" w:rsidRPr="00006839" w:rsidRDefault="00355FBA" w:rsidP="00E764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  <w:p w14:paraId="4693597F" w14:textId="77777777" w:rsidR="00E764A4" w:rsidRPr="00006839" w:rsidRDefault="00E764A4" w:rsidP="00E764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Civilná ochrana je systém úloh a opatrení zameraných na ochranu života, zdravia a majetku, spočívajúcich najmä v analýze možného ohrozenia a v prijímaní opatrení na znižovanie rizík ohrozenia, ako aj určenie postupov a činnosti pri odstraňovaní následkov mimoriadnych udalostí (§ 2 zákona č. 42/1994 Z.z. o civilnej ochrane obyvateľstva v znení neskorších predpisov). </w:t>
            </w:r>
          </w:p>
          <w:p w14:paraId="1D0B87DE" w14:textId="77777777" w:rsidR="00B224EA" w:rsidRPr="00006839" w:rsidRDefault="00B224EA" w:rsidP="00EF7887">
            <w:pPr>
              <w:pStyle w:val="Bezriadkovania"/>
              <w:rPr>
                <w:rFonts w:ascii="Arial" w:eastAsia="Times New Roman" w:hAnsi="Arial" w:cs="Arial"/>
                <w:lang w:eastAsia="sk-SK"/>
              </w:rPr>
            </w:pPr>
          </w:p>
          <w:p w14:paraId="35D9D66C" w14:textId="08271F05" w:rsidR="00B224EA" w:rsidRPr="00006839" w:rsidRDefault="00B224EA" w:rsidP="00B224EA">
            <w:pPr>
              <w:pStyle w:val="Bezriadkovani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INFORMÁCIE O ZDROJI OHROZENIA</w:t>
            </w:r>
          </w:p>
          <w:p w14:paraId="4F2016FB" w14:textId="08C03F03" w:rsidR="00915C39" w:rsidRPr="00006839" w:rsidRDefault="00E764A4" w:rsidP="00915C39">
            <w:pPr>
              <w:pStyle w:val="Bezriadkovania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  <w:r w:rsidRPr="00006839">
              <w:rPr>
                <w:rFonts w:ascii="Arial" w:eastAsia="Times New Roman" w:hAnsi="Arial" w:cs="Arial"/>
                <w:lang w:eastAsia="sk-SK"/>
              </w:rPr>
              <w:br/>
            </w:r>
            <w:r w:rsidR="00915C39" w:rsidRPr="00006839">
              <w:rPr>
                <w:rFonts w:ascii="Arial" w:hAnsi="Arial" w:cs="Arial"/>
                <w:b/>
                <w:color w:val="231F20"/>
                <w:sz w:val="24"/>
                <w:szCs w:val="24"/>
              </w:rPr>
              <w:t>Predpokladané možnosti ohrozenia územia okresu Trnava</w:t>
            </w:r>
          </w:p>
          <w:p w14:paraId="1D1E7195" w14:textId="77777777" w:rsidR="00915C39" w:rsidRPr="00006839" w:rsidRDefault="00915C39" w:rsidP="00915C39">
            <w:pPr>
              <w:pStyle w:val="Bezriadkovani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F815CE" w14:textId="77777777" w:rsidR="00915C39" w:rsidRPr="00006839" w:rsidRDefault="00915C39" w:rsidP="00915C39">
            <w:pPr>
              <w:pStyle w:val="Bezriadkovania"/>
              <w:jc w:val="both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006839">
              <w:rPr>
                <w:rFonts w:ascii="Arial" w:hAnsi="Arial" w:cs="Arial"/>
                <w:color w:val="231F20"/>
                <w:sz w:val="24"/>
                <w:szCs w:val="24"/>
              </w:rPr>
              <w:t>Na území okresu Trnava sa evakuácia plánuje a zabezpečuje:</w:t>
            </w:r>
          </w:p>
          <w:p w14:paraId="4F694DE9" w14:textId="77777777" w:rsidR="00915C39" w:rsidRPr="00006839" w:rsidRDefault="00915C39" w:rsidP="00915C39">
            <w:pPr>
              <w:pStyle w:val="Bezriadkovania"/>
              <w:jc w:val="both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006839">
              <w:rPr>
                <w:rFonts w:ascii="Arial" w:hAnsi="Arial" w:cs="Arial"/>
                <w:color w:val="231F20"/>
                <w:sz w:val="24"/>
                <w:szCs w:val="24"/>
              </w:rPr>
              <w:t>A</w:t>
            </w:r>
            <w:r w:rsidRPr="00006839">
              <w:rPr>
                <w:rFonts w:ascii="Arial" w:hAnsi="Arial" w:cs="Arial"/>
                <w:color w:val="231F20"/>
                <w:sz w:val="24"/>
                <w:szCs w:val="24"/>
              </w:rPr>
              <w:tab/>
              <w:t>z okolia jadrového zariadenia V2 – EBO, a.s. Jaslovské Bohunice,</w:t>
            </w:r>
          </w:p>
          <w:p w14:paraId="15DEC7D4" w14:textId="77777777" w:rsidR="00915C39" w:rsidRPr="00006839" w:rsidRDefault="00915C39" w:rsidP="00915C39">
            <w:pPr>
              <w:pStyle w:val="Bezriadkovani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839">
              <w:rPr>
                <w:rFonts w:ascii="Arial" w:hAnsi="Arial" w:cs="Arial"/>
                <w:color w:val="231F20"/>
                <w:sz w:val="24"/>
                <w:szCs w:val="24"/>
              </w:rPr>
              <w:t>B</w:t>
            </w:r>
            <w:r w:rsidRPr="00006839">
              <w:rPr>
                <w:rFonts w:ascii="Arial" w:hAnsi="Arial" w:cs="Arial"/>
                <w:color w:val="231F20"/>
                <w:sz w:val="24"/>
                <w:szCs w:val="24"/>
              </w:rPr>
              <w:tab/>
            </w:r>
            <w:r w:rsidRPr="00006839">
              <w:rPr>
                <w:rFonts w:ascii="Arial" w:hAnsi="Arial" w:cs="Arial"/>
                <w:sz w:val="24"/>
                <w:szCs w:val="24"/>
              </w:rPr>
              <w:t>z územia ohrozeného prielomovou vlnou pri havárii na vodných stavbách Drahovce - Madunice, Liptovská Mara a Horné Orešany,</w:t>
            </w:r>
          </w:p>
          <w:p w14:paraId="1EA4BDE0" w14:textId="77777777" w:rsidR="00915C39" w:rsidRPr="00006839" w:rsidRDefault="00915C39" w:rsidP="00915C39">
            <w:pPr>
              <w:pStyle w:val="Bezriadkovania"/>
              <w:jc w:val="both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006839">
              <w:rPr>
                <w:rFonts w:ascii="Arial" w:hAnsi="Arial" w:cs="Arial"/>
                <w:sz w:val="24"/>
                <w:szCs w:val="24"/>
              </w:rPr>
              <w:t>C</w:t>
            </w:r>
            <w:r w:rsidRPr="00006839">
              <w:rPr>
                <w:rFonts w:ascii="Arial" w:hAnsi="Arial" w:cs="Arial"/>
                <w:sz w:val="24"/>
                <w:szCs w:val="24"/>
              </w:rPr>
              <w:tab/>
              <w:t>z územia ohrozeného kontamináciou pri havárii alebo inej mimoriadnej udalosti spojenej</w:t>
            </w:r>
            <w:r w:rsidRPr="00006839">
              <w:rPr>
                <w:rFonts w:ascii="Arial" w:hAnsi="Arial" w:cs="Arial"/>
                <w:color w:val="231F20"/>
                <w:sz w:val="24"/>
                <w:szCs w:val="24"/>
              </w:rPr>
              <w:t xml:space="preserve"> s únikom chemickej nebezpečnej látky alebo biologickej nebezpečnej látky zo stacionárnych zdrojov.</w:t>
            </w:r>
          </w:p>
          <w:p w14:paraId="61D669D4" w14:textId="77777777" w:rsidR="00915C39" w:rsidRPr="00006839" w:rsidRDefault="00915C39" w:rsidP="00EF7887">
            <w:pPr>
              <w:pStyle w:val="Bezriadkovania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  <w:p w14:paraId="261BBE28" w14:textId="3FFAE687" w:rsidR="00915C39" w:rsidRPr="00006839" w:rsidRDefault="00915C39" w:rsidP="00EF7887">
            <w:pPr>
              <w:pStyle w:val="Bezriadkovani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INFORMÁCIE O MOŽNOM ROZSAHU MIMORIADNEJ UDALOSTI A NÁSLEDKOV NA POSTIHNUTOM ÚZEMÍ A ŽIVOTNOM PROSTREDÍ</w:t>
            </w:r>
          </w:p>
          <w:p w14:paraId="6234E0AB" w14:textId="77777777" w:rsidR="00915C39" w:rsidRPr="00006839" w:rsidRDefault="00915C39" w:rsidP="00EF7887">
            <w:pPr>
              <w:pStyle w:val="Bezriadkovania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  <w:p w14:paraId="337FF4A3" w14:textId="4ED8F073" w:rsidR="00915C39" w:rsidRPr="00006839" w:rsidRDefault="00915C39" w:rsidP="00EF7887">
            <w:pPr>
              <w:pStyle w:val="Bezriadkovania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bCs/>
                <w:sz w:val="24"/>
                <w:szCs w:val="24"/>
                <w:lang w:eastAsia="sk-SK"/>
              </w:rPr>
              <w:t>ANALÝZA OHROZENIA ÚZEMIA OBCE BOLERÁZ</w:t>
            </w:r>
            <w:r w:rsidRPr="0000683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br/>
              <w:t xml:space="preserve">Na základe </w:t>
            </w:r>
            <w:r w:rsidRPr="00006839">
              <w:rPr>
                <w:rFonts w:ascii="Arial" w:hAnsi="Arial" w:cs="Arial"/>
                <w:sz w:val="24"/>
                <w:szCs w:val="24"/>
              </w:rPr>
              <w:t>“Analýzy územia z hľadiska možných mimoriadnych udalostí Odboru krízového riadenia okresného úradu Trnava“</w:t>
            </w:r>
            <w:r w:rsidRPr="0000683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, základné zdroje ohrozenia pre obyvateľov obce predstavujú:</w:t>
            </w:r>
          </w:p>
          <w:p w14:paraId="0CEE38FF" w14:textId="77777777" w:rsidR="00915C39" w:rsidRPr="00006839" w:rsidRDefault="00915C39" w:rsidP="00EF7887">
            <w:pPr>
              <w:pStyle w:val="Bezriadkovania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  <w:p w14:paraId="498D5243" w14:textId="5FDDAFC6" w:rsidR="00E764A4" w:rsidRPr="00006839" w:rsidRDefault="00E764A4" w:rsidP="00EF7887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  <w:r w:rsidRPr="0000683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F7887" w:rsidRPr="0000683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06839">
              <w:rPr>
                <w:rFonts w:ascii="Arial" w:hAnsi="Arial" w:cs="Arial"/>
                <w:b/>
                <w:sz w:val="24"/>
                <w:szCs w:val="24"/>
              </w:rPr>
              <w:t xml:space="preserve">  Oblasti možného ohrozenia vyplývajúce z umiestnenia jadrových zariadení</w:t>
            </w:r>
            <w:r w:rsidRPr="000068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99A51D" w14:textId="77777777" w:rsidR="00B9182A" w:rsidRPr="00006839" w:rsidRDefault="00B9182A" w:rsidP="00EF7887">
            <w:pPr>
              <w:pStyle w:val="Bezriadkovania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2201F5" w14:textId="77777777" w:rsidR="00B224EA" w:rsidRPr="00006839" w:rsidRDefault="00B224EA" w:rsidP="00B224EA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  <w:r w:rsidRPr="00006839">
              <w:rPr>
                <w:rFonts w:ascii="Arial" w:hAnsi="Arial" w:cs="Arial"/>
                <w:sz w:val="24"/>
                <w:szCs w:val="24"/>
              </w:rPr>
              <w:t xml:space="preserve">Kataster obce Boleráz sa nachádza v pásme vymedzenom  21 km od JZ - SE, a.s. EBO Jaslovské  Bohunice (V2), a to vo vzdialenosti </w:t>
            </w:r>
            <w:r w:rsidRPr="00006839">
              <w:rPr>
                <w:rFonts w:ascii="Arial" w:hAnsi="Arial" w:cs="Arial"/>
                <w:b/>
                <w:bCs/>
                <w:sz w:val="24"/>
                <w:szCs w:val="24"/>
              </w:rPr>
              <w:t>11,5 km</w:t>
            </w:r>
            <w:r w:rsidRPr="00006839">
              <w:rPr>
                <w:rFonts w:ascii="Arial" w:hAnsi="Arial" w:cs="Arial"/>
                <w:sz w:val="24"/>
                <w:szCs w:val="24"/>
              </w:rPr>
              <w:t>. Na území obce Boleráz je plánovaná evakuácia obyvateľstva okolia jadrového zariadenia V2 – EBO, a.s. Jaslovské Bohunice.</w:t>
            </w:r>
          </w:p>
          <w:p w14:paraId="5A9A38AD" w14:textId="77777777" w:rsidR="00E764A4" w:rsidRPr="00006839" w:rsidRDefault="00E764A4" w:rsidP="00EF7887">
            <w:pPr>
              <w:pStyle w:val="Bezriadkovania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97D3DC8" w14:textId="77777777" w:rsidR="00E764A4" w:rsidRPr="00006839" w:rsidRDefault="00E764A4" w:rsidP="00EF7887">
            <w:pPr>
              <w:pStyle w:val="Bezriadkovania"/>
              <w:rPr>
                <w:rFonts w:ascii="Arial" w:hAnsi="Arial" w:cs="Arial"/>
                <w:b/>
                <w:sz w:val="24"/>
                <w:szCs w:val="24"/>
              </w:rPr>
            </w:pPr>
            <w:r w:rsidRPr="0000683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F7887" w:rsidRPr="0000683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06839">
              <w:rPr>
                <w:rFonts w:ascii="Arial" w:hAnsi="Arial" w:cs="Arial"/>
                <w:b/>
                <w:sz w:val="24"/>
                <w:szCs w:val="24"/>
              </w:rPr>
              <w:t xml:space="preserve"> Oblasti možného ohrozenia vyplývajúce z umiestnenia nebezpečných látok </w:t>
            </w:r>
          </w:p>
          <w:p w14:paraId="04B801F1" w14:textId="77777777" w:rsidR="00B9182A" w:rsidRPr="00006839" w:rsidRDefault="00B9182A" w:rsidP="00540106">
            <w:pPr>
              <w:pStyle w:val="Bezriadkovani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A533A9" w14:textId="77777777" w:rsidR="00B224EA" w:rsidRPr="00006839" w:rsidRDefault="00B224EA" w:rsidP="00B224EA">
            <w:pPr>
              <w:pStyle w:val="Bezriadkovania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839">
              <w:rPr>
                <w:rFonts w:ascii="Arial" w:hAnsi="Arial" w:cs="Arial"/>
                <w:sz w:val="24"/>
                <w:szCs w:val="24"/>
              </w:rPr>
              <w:t>V katastri obce Boleráz sa nachádzajú výrobné a priemyselné objekty.  V obci Boleráz môže dôjsť k vzniku mimoriadnej udalosti pri preprave nebezpečných látok cestnými komunikáciami a železnicou v spoločnosti TATE &amp; LYLE.  V objekte spoločnosti sa nenachádzajú nebezpečné látky, ktoré by mohli ohroziť zamestnancov a osoby prevzaté do starostlivosti za hranicou objektu. Z toho dôvodu nie je ohrozenie NL obyvateľstva obce vyplývajúce z umiestnenia nebezpečných látok na území katastra obce Boleráz.</w:t>
            </w:r>
          </w:p>
          <w:p w14:paraId="03904E86" w14:textId="77777777" w:rsidR="00E764A4" w:rsidRPr="00006839" w:rsidRDefault="00E764A4" w:rsidP="00EF7887">
            <w:pPr>
              <w:pStyle w:val="Bezriadkovani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839"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  <w:r w:rsidR="00EF7887" w:rsidRPr="0000683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06839">
              <w:rPr>
                <w:rFonts w:ascii="Arial" w:hAnsi="Arial" w:cs="Arial"/>
                <w:b/>
                <w:sz w:val="24"/>
                <w:szCs w:val="24"/>
              </w:rPr>
              <w:t xml:space="preserve"> Oblasti možného ohrozenia spojené s únikom nebezpečných látok pri prepravách</w:t>
            </w:r>
          </w:p>
          <w:p w14:paraId="5221141D" w14:textId="77777777" w:rsidR="00B9182A" w:rsidRPr="00006839" w:rsidRDefault="00B9182A" w:rsidP="000D5A58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</w:p>
          <w:p w14:paraId="449FAFE3" w14:textId="77777777" w:rsidR="00B224EA" w:rsidRPr="00006839" w:rsidRDefault="00B224EA" w:rsidP="00B224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6839">
              <w:rPr>
                <w:rFonts w:ascii="Arial" w:hAnsi="Arial" w:cs="Arial"/>
                <w:bCs/>
                <w:sz w:val="24"/>
                <w:szCs w:val="24"/>
              </w:rPr>
              <w:t>Možnosť úniku nebezpečných látok pri cestnej alebo železničnej preprave:</w:t>
            </w:r>
          </w:p>
          <w:p w14:paraId="47E5A0A7" w14:textId="77777777" w:rsidR="00B224EA" w:rsidRPr="00006839" w:rsidRDefault="00B224EA" w:rsidP="00B224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839">
              <w:rPr>
                <w:rFonts w:ascii="Arial" w:hAnsi="Arial" w:cs="Arial"/>
                <w:bCs/>
                <w:sz w:val="24"/>
                <w:szCs w:val="24"/>
              </w:rPr>
              <w:t xml:space="preserve">katastrom obce </w:t>
            </w:r>
            <w:r w:rsidRPr="00006839">
              <w:rPr>
                <w:rFonts w:ascii="Arial" w:hAnsi="Arial" w:cs="Arial"/>
                <w:sz w:val="24"/>
                <w:szCs w:val="24"/>
              </w:rPr>
              <w:t>Boleráz</w:t>
            </w:r>
            <w:r w:rsidRPr="00006839">
              <w:rPr>
                <w:rFonts w:ascii="Arial" w:hAnsi="Arial" w:cs="Arial"/>
                <w:bCs/>
                <w:sz w:val="24"/>
                <w:szCs w:val="24"/>
              </w:rPr>
              <w:t xml:space="preserve"> prechádza cesta prvej triedy č. 51. V</w:t>
            </w:r>
            <w:r w:rsidRPr="00006839">
              <w:rPr>
                <w:rFonts w:ascii="Arial" w:hAnsi="Arial" w:cs="Arial"/>
                <w:sz w:val="24"/>
                <w:szCs w:val="24"/>
              </w:rPr>
              <w:t> obci Boleráz</w:t>
            </w:r>
            <w:r w:rsidRPr="0000683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06839">
              <w:rPr>
                <w:rFonts w:ascii="Arial" w:hAnsi="Arial" w:cs="Arial"/>
                <w:sz w:val="24"/>
                <w:szCs w:val="24"/>
              </w:rPr>
              <w:t>môže dôjsť k vzniku mimoriadnej udalosti pri preprave nebezpečných látok cestnými komunikáciami,</w:t>
            </w:r>
          </w:p>
          <w:p w14:paraId="4F5102FB" w14:textId="77777777" w:rsidR="00B224EA" w:rsidRPr="00006839" w:rsidRDefault="00B224EA" w:rsidP="00B224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68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6839">
              <w:rPr>
                <w:rFonts w:ascii="Arial" w:hAnsi="Arial" w:cs="Arial"/>
                <w:bCs/>
                <w:sz w:val="24"/>
                <w:szCs w:val="24"/>
              </w:rPr>
              <w:t xml:space="preserve">katastrom obce </w:t>
            </w:r>
            <w:r w:rsidRPr="00006839">
              <w:rPr>
                <w:rFonts w:ascii="Arial" w:hAnsi="Arial" w:cs="Arial"/>
                <w:sz w:val="24"/>
                <w:szCs w:val="24"/>
              </w:rPr>
              <w:t>Boleráz</w:t>
            </w:r>
            <w:r w:rsidRPr="00006839">
              <w:rPr>
                <w:rFonts w:ascii="Arial" w:hAnsi="Arial" w:cs="Arial"/>
                <w:bCs/>
                <w:sz w:val="24"/>
                <w:szCs w:val="24"/>
              </w:rPr>
              <w:t xml:space="preserve"> prechádza železnica. M</w:t>
            </w:r>
            <w:r w:rsidRPr="00006839">
              <w:rPr>
                <w:rFonts w:ascii="Arial" w:hAnsi="Arial" w:cs="Arial"/>
                <w:sz w:val="24"/>
                <w:szCs w:val="24"/>
              </w:rPr>
              <w:t>ôže dôjsť k vzniku mimoriadnej udalosti pri preprave nebezpečných látok železničnou dopravou, číslo trate 128 C Trnava – Kúty.</w:t>
            </w:r>
          </w:p>
          <w:p w14:paraId="2AD6EF3D" w14:textId="77777777" w:rsidR="0093754A" w:rsidRPr="00006839" w:rsidRDefault="0093754A" w:rsidP="00F627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EDF3B8" w14:textId="2E5C6D39" w:rsidR="004E3F6D" w:rsidRPr="00006839" w:rsidRDefault="004E3F6D" w:rsidP="00F627C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6839">
              <w:rPr>
                <w:rFonts w:ascii="Arial" w:hAnsi="Arial" w:cs="Arial"/>
                <w:sz w:val="24"/>
                <w:szCs w:val="24"/>
              </w:rPr>
              <w:t>Vzhľadom k tomu, že v reálnom živote nie je možné so 100% pravdepodobnosťou určiť konkrétne presne vymedzené oblasti a trasy ohrozenia (miesto, čas alebo prepravovanú NL) tak pri preprave NL sa určuje a vyhodnocuje veľkosť ohrozeného priestoru podľa skutočnej situácie v závislosti od množstva a druhu uniknutej NL, meteorologickej situácie, doby úniku a výsledkov monitorovania.</w:t>
            </w:r>
          </w:p>
          <w:p w14:paraId="780B2CC7" w14:textId="77777777" w:rsidR="00B224EA" w:rsidRPr="00006839" w:rsidRDefault="00B224EA" w:rsidP="00B224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6839">
              <w:rPr>
                <w:rFonts w:ascii="Arial" w:hAnsi="Arial" w:cs="Arial"/>
                <w:bCs/>
                <w:sz w:val="24"/>
                <w:szCs w:val="24"/>
              </w:rPr>
              <w:t xml:space="preserve">Na území katastra obce </w:t>
            </w:r>
            <w:r w:rsidRPr="00006839">
              <w:rPr>
                <w:rFonts w:ascii="Arial" w:hAnsi="Arial" w:cs="Arial"/>
                <w:sz w:val="24"/>
                <w:szCs w:val="24"/>
              </w:rPr>
              <w:t>Boleráz</w:t>
            </w:r>
            <w:r w:rsidRPr="00006839">
              <w:rPr>
                <w:rFonts w:ascii="Arial" w:hAnsi="Arial" w:cs="Arial"/>
                <w:bCs/>
                <w:sz w:val="24"/>
                <w:szCs w:val="24"/>
              </w:rPr>
              <w:t xml:space="preserve"> je verejný vodovod. Pri úniku NL by mohlo dôjsť ku kontaminácie vodných zdrojov.</w:t>
            </w:r>
          </w:p>
          <w:p w14:paraId="6CFB72B3" w14:textId="77777777" w:rsidR="00D51520" w:rsidRPr="00006839" w:rsidRDefault="00B9182A" w:rsidP="00D515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6839">
              <w:rPr>
                <w:rFonts w:ascii="Arial" w:hAnsi="Arial" w:cs="Arial"/>
                <w:b/>
                <w:sz w:val="24"/>
                <w:szCs w:val="24"/>
              </w:rPr>
              <w:t xml:space="preserve">4. Ohrozenie vodou </w:t>
            </w:r>
          </w:p>
          <w:p w14:paraId="3ECF6D77" w14:textId="7281AD46" w:rsidR="00915C39" w:rsidRPr="00006839" w:rsidRDefault="00915C39" w:rsidP="00915C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06839">
              <w:rPr>
                <w:rFonts w:ascii="Arial" w:hAnsi="Arial" w:cs="Arial"/>
                <w:sz w:val="24"/>
                <w:szCs w:val="24"/>
              </w:rPr>
              <w:t>V</w:t>
            </w:r>
            <w:r w:rsidRPr="00006839">
              <w:rPr>
                <w:rFonts w:ascii="Arial" w:hAnsi="Arial" w:cs="Arial"/>
                <w:sz w:val="24"/>
                <w:szCs w:val="24"/>
              </w:rPr>
              <w:t xml:space="preserve"> obci môže dôjsť k prívalovým dažďom, víchrici, krupobitiu. </w:t>
            </w:r>
            <w:r w:rsidRPr="00006839">
              <w:rPr>
                <w:rFonts w:ascii="Arial" w:hAnsi="Arial" w:cs="Arial"/>
                <w:bCs/>
                <w:sz w:val="24"/>
                <w:szCs w:val="24"/>
              </w:rPr>
              <w:t xml:space="preserve">Katastrom obce </w:t>
            </w:r>
            <w:r w:rsidRPr="00006839">
              <w:rPr>
                <w:rFonts w:ascii="Arial" w:hAnsi="Arial" w:cs="Arial"/>
                <w:sz w:val="24"/>
                <w:szCs w:val="24"/>
              </w:rPr>
              <w:t>Boleráz</w:t>
            </w:r>
            <w:r w:rsidRPr="00006839">
              <w:rPr>
                <w:rFonts w:ascii="Arial" w:hAnsi="Arial" w:cs="Arial"/>
                <w:bCs/>
                <w:sz w:val="24"/>
                <w:szCs w:val="24"/>
              </w:rPr>
              <w:t xml:space="preserve"> tečie potok Trnávka. Vyliatie potoka Trnávka môže byť spôsobené prívalovými dažďami. Povodeň môže ohroziť až 300 obyvateľov obce.</w:t>
            </w:r>
          </w:p>
          <w:p w14:paraId="081AA2C1" w14:textId="2256FFA2" w:rsidR="00D51520" w:rsidRPr="00006839" w:rsidRDefault="00A5255F" w:rsidP="00A5255F">
            <w:pPr>
              <w:pStyle w:val="Bezriadkovani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8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</w:t>
            </w:r>
            <w:r w:rsidR="00B9182A" w:rsidRPr="00006839">
              <w:rPr>
                <w:rFonts w:ascii="Arial" w:hAnsi="Arial" w:cs="Arial"/>
                <w:b/>
                <w:bCs/>
                <w:sz w:val="24"/>
                <w:szCs w:val="24"/>
              </w:rPr>
              <w:t>Ohrozenie zemetrasením</w:t>
            </w:r>
          </w:p>
          <w:p w14:paraId="0912220B" w14:textId="77777777" w:rsidR="00D51520" w:rsidRPr="00006839" w:rsidRDefault="00D51520" w:rsidP="00A5255F">
            <w:pPr>
              <w:pStyle w:val="Bezriadkovani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4F49E9" w14:textId="3CF45BE5" w:rsidR="00B9182A" w:rsidRPr="00006839" w:rsidRDefault="00B9182A" w:rsidP="00A5255F">
            <w:pPr>
              <w:pStyle w:val="Bezriadkovania"/>
              <w:rPr>
                <w:rFonts w:ascii="Arial" w:hAnsi="Arial" w:cs="Arial"/>
                <w:bCs/>
                <w:sz w:val="24"/>
                <w:szCs w:val="24"/>
              </w:rPr>
            </w:pPr>
            <w:r w:rsidRPr="00006839">
              <w:rPr>
                <w:rFonts w:ascii="Arial" w:hAnsi="Arial" w:cs="Arial"/>
                <w:bCs/>
                <w:sz w:val="24"/>
                <w:szCs w:val="24"/>
              </w:rPr>
              <w:t xml:space="preserve">Územie obvodu Trnava sa nachádza v oblasti zvýšenej </w:t>
            </w:r>
            <w:proofErr w:type="spellStart"/>
            <w:r w:rsidRPr="00006839">
              <w:rPr>
                <w:rFonts w:ascii="Arial" w:hAnsi="Arial" w:cs="Arial"/>
                <w:bCs/>
                <w:sz w:val="24"/>
                <w:szCs w:val="24"/>
              </w:rPr>
              <w:t>seizmicity</w:t>
            </w:r>
            <w:proofErr w:type="spellEnd"/>
            <w:r w:rsidRPr="00006839">
              <w:rPr>
                <w:rFonts w:ascii="Arial" w:hAnsi="Arial" w:cs="Arial"/>
                <w:bCs/>
                <w:sz w:val="24"/>
                <w:szCs w:val="24"/>
              </w:rPr>
              <w:t xml:space="preserve"> s epicentrom  Dobrá Voda. </w:t>
            </w:r>
          </w:p>
          <w:p w14:paraId="79D33A92" w14:textId="77777777" w:rsidR="00B9182A" w:rsidRPr="00006839" w:rsidRDefault="00B9182A" w:rsidP="00EF7887">
            <w:pPr>
              <w:pStyle w:val="Bezriadkovania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04661F" w14:textId="09D03A9A" w:rsidR="00B92D8D" w:rsidRPr="00006839" w:rsidRDefault="0093754A" w:rsidP="00EF7887">
            <w:pPr>
              <w:pStyle w:val="Bezriadkovania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NEBEZPEČNÉ VLASTNOSTI A OZNAČENIE LÁTOK A PRÍPRAVKOV, KTORÉ BY MOHLI SPÔSOBIŤ MIMORIADNU UDALOSŤ</w:t>
            </w:r>
          </w:p>
          <w:p w14:paraId="1EEA6F39" w14:textId="77777777" w:rsidR="0093754A" w:rsidRPr="00006839" w:rsidRDefault="0093754A" w:rsidP="00EF7887">
            <w:pPr>
              <w:pStyle w:val="Bezriadkovania"/>
              <w:rPr>
                <w:rFonts w:ascii="Arial" w:eastAsia="Times New Roman" w:hAnsi="Arial" w:cs="Arial"/>
                <w:bCs/>
                <w:sz w:val="24"/>
                <w:szCs w:val="24"/>
                <w:lang w:eastAsia="sk-SK"/>
              </w:rPr>
            </w:pPr>
          </w:p>
          <w:p w14:paraId="12A4AE3C" w14:textId="77777777" w:rsidR="0093754A" w:rsidRPr="00006839" w:rsidRDefault="0093754A" w:rsidP="009375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839">
              <w:rPr>
                <w:rFonts w:ascii="Arial" w:hAnsi="Arial" w:cs="Arial"/>
                <w:sz w:val="24"/>
                <w:szCs w:val="24"/>
              </w:rPr>
              <w:t xml:space="preserve">Najčastejšie prepravovanými nebezpečnými látkami po cestnej komunikácií sú amoniak, etylén, </w:t>
            </w:r>
            <w:proofErr w:type="spellStart"/>
            <w:r w:rsidRPr="00006839">
              <w:rPr>
                <w:rFonts w:ascii="Arial" w:hAnsi="Arial" w:cs="Arial"/>
                <w:sz w:val="24"/>
                <w:szCs w:val="24"/>
              </w:rPr>
              <w:t>etylénoxid</w:t>
            </w:r>
            <w:proofErr w:type="spellEnd"/>
            <w:r w:rsidRPr="00006839">
              <w:rPr>
                <w:rFonts w:ascii="Arial" w:hAnsi="Arial" w:cs="Arial"/>
                <w:sz w:val="24"/>
                <w:szCs w:val="24"/>
              </w:rPr>
              <w:t xml:space="preserve">, hydroxid sodný a chlór, ďalej kyselina sírová, acetón, anilín, formaldehyd, etylalkohol, kyselina octová, kyselina chlorovodíková a </w:t>
            </w:r>
            <w:proofErr w:type="spellStart"/>
            <w:r w:rsidRPr="00006839">
              <w:rPr>
                <w:rFonts w:ascii="Arial" w:hAnsi="Arial" w:cs="Arial"/>
                <w:sz w:val="24"/>
                <w:szCs w:val="24"/>
              </w:rPr>
              <w:t>chloritan</w:t>
            </w:r>
            <w:proofErr w:type="spellEnd"/>
            <w:r w:rsidRPr="00006839">
              <w:rPr>
                <w:rFonts w:ascii="Arial" w:hAnsi="Arial" w:cs="Arial"/>
                <w:sz w:val="24"/>
                <w:szCs w:val="24"/>
              </w:rPr>
              <w:t xml:space="preserve"> sodný. </w:t>
            </w:r>
          </w:p>
          <w:p w14:paraId="6AB85559" w14:textId="77777777" w:rsidR="00523919" w:rsidRPr="00523919" w:rsidRDefault="00523919" w:rsidP="00523919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  <w:r w:rsidRPr="00523919">
              <w:rPr>
                <w:rFonts w:ascii="Arial" w:hAnsi="Arial" w:cs="Arial"/>
                <w:sz w:val="24"/>
                <w:szCs w:val="24"/>
              </w:rPr>
              <w:t>Zabezpečenie a realizáciu ochranných  opatrení v prípade mimoriadnej udalosti spojenej s únikom CHNL vykonávajú:</w:t>
            </w:r>
          </w:p>
          <w:p w14:paraId="261719CD" w14:textId="4236C047" w:rsidR="00DA0B9E" w:rsidRDefault="00523919" w:rsidP="00DA0B9E">
            <w:pPr>
              <w:pStyle w:val="Bezriadkovani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23919">
              <w:rPr>
                <w:rFonts w:ascii="Arial" w:hAnsi="Arial" w:cs="Arial"/>
                <w:sz w:val="24"/>
                <w:szCs w:val="24"/>
              </w:rPr>
              <w:t xml:space="preserve">Havarijná  komisia  prevádzkovateľa objektu s CHNL, </w:t>
            </w:r>
          </w:p>
          <w:p w14:paraId="0A2E47E8" w14:textId="746C716B" w:rsidR="00DA0B9E" w:rsidRDefault="00523919" w:rsidP="00DA0B9E">
            <w:pPr>
              <w:pStyle w:val="Bezriadkovani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23919">
              <w:rPr>
                <w:rFonts w:ascii="Arial" w:hAnsi="Arial" w:cs="Arial"/>
                <w:sz w:val="24"/>
                <w:szCs w:val="24"/>
              </w:rPr>
              <w:t xml:space="preserve">štáb CO obce </w:t>
            </w:r>
          </w:p>
          <w:p w14:paraId="292EB1BA" w14:textId="2F1002EB" w:rsidR="00523919" w:rsidRPr="00523919" w:rsidRDefault="00523919" w:rsidP="00DA0B9E">
            <w:pPr>
              <w:pStyle w:val="Bezriadkovani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23919">
              <w:rPr>
                <w:rFonts w:ascii="Arial" w:hAnsi="Arial" w:cs="Arial"/>
                <w:sz w:val="24"/>
                <w:szCs w:val="24"/>
              </w:rPr>
              <w:t xml:space="preserve">štáby CO objektov. </w:t>
            </w:r>
          </w:p>
          <w:p w14:paraId="7D0129E0" w14:textId="77777777" w:rsidR="0093754A" w:rsidRDefault="0093754A" w:rsidP="00EF7887">
            <w:pPr>
              <w:pStyle w:val="Bezriadkovania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</w:p>
          <w:p w14:paraId="5D53F3DF" w14:textId="77777777" w:rsidR="00DA0B9E" w:rsidRDefault="00DA0B9E" w:rsidP="00EF7887">
            <w:pPr>
              <w:pStyle w:val="Bezriadkovania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</w:p>
          <w:p w14:paraId="55CEABA2" w14:textId="4F2294D8" w:rsidR="0093754A" w:rsidRPr="00006839" w:rsidRDefault="0093754A" w:rsidP="00EF7887">
            <w:pPr>
              <w:pStyle w:val="Bezriadkovania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lastRenderedPageBreak/>
              <w:t>INFORMÁCIE O SPÔSOBE VAROVANIA OBYVATEĽSTVA A O ZÁCHRANNÝCH PRÁCACH</w:t>
            </w:r>
          </w:p>
          <w:p w14:paraId="035D15AD" w14:textId="77777777" w:rsidR="0093754A" w:rsidRPr="00006839" w:rsidRDefault="0093754A" w:rsidP="00EF7887">
            <w:pPr>
              <w:pStyle w:val="Bezriadkovania"/>
              <w:rPr>
                <w:rFonts w:ascii="Arial" w:eastAsia="Times New Roman" w:hAnsi="Arial" w:cs="Arial"/>
                <w:bCs/>
                <w:sz w:val="24"/>
                <w:szCs w:val="24"/>
                <w:lang w:eastAsia="sk-SK"/>
              </w:rPr>
            </w:pPr>
          </w:p>
          <w:p w14:paraId="1C4B73BE" w14:textId="5B6BAA55" w:rsidR="00006839" w:rsidRPr="00006839" w:rsidRDefault="00006839" w:rsidP="00006839">
            <w:pPr>
              <w:pStyle w:val="Bezriadkovani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839">
              <w:rPr>
                <w:rFonts w:ascii="Arial" w:hAnsi="Arial" w:cs="Arial"/>
                <w:b/>
                <w:bCs/>
                <w:sz w:val="24"/>
                <w:szCs w:val="24"/>
              </w:rPr>
              <w:t>Varovné signály</w:t>
            </w:r>
          </w:p>
          <w:p w14:paraId="15A3F154" w14:textId="77777777" w:rsidR="00006839" w:rsidRPr="00006839" w:rsidRDefault="00006839" w:rsidP="00006839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</w:p>
          <w:p w14:paraId="4D6DEAEC" w14:textId="77777777" w:rsidR="00006839" w:rsidRPr="00006839" w:rsidRDefault="00006839" w:rsidP="00006839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  <w:r w:rsidRPr="00006839">
              <w:rPr>
                <w:rFonts w:ascii="Arial" w:hAnsi="Arial" w:cs="Arial"/>
                <w:sz w:val="24"/>
                <w:szCs w:val="24"/>
              </w:rPr>
              <w:t>Varovanie obyvateľstva sa vykonáva varovnými signálmi:</w:t>
            </w:r>
          </w:p>
          <w:p w14:paraId="0CDA3D8C" w14:textId="77777777" w:rsidR="00006839" w:rsidRPr="00006839" w:rsidRDefault="00006839" w:rsidP="00006839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  <w:r w:rsidRPr="00006839">
              <w:rPr>
                <w:rFonts w:ascii="Arial" w:hAnsi="Arial" w:cs="Arial"/>
                <w:sz w:val="24"/>
                <w:szCs w:val="24"/>
                <w:u w:val="single"/>
              </w:rPr>
              <w:t>VŠEOBECNÉ OHROZENIE</w:t>
            </w:r>
            <w:r w:rsidRPr="00006839">
              <w:rPr>
                <w:rFonts w:ascii="Arial" w:hAnsi="Arial" w:cs="Arial"/>
                <w:sz w:val="24"/>
                <w:szCs w:val="24"/>
              </w:rPr>
              <w:t xml:space="preserve"> dvojminútovým kolísavým tónom sirén pri ohrození alebo pri vzniku mimoriadnej udalosti, ako aj pri možnosti rozšírenia následkov mimoriadnej udalosti,</w:t>
            </w:r>
          </w:p>
          <w:p w14:paraId="2B77E739" w14:textId="77777777" w:rsidR="00006839" w:rsidRPr="00006839" w:rsidRDefault="00006839" w:rsidP="00006839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  <w:r w:rsidRPr="00006839">
              <w:rPr>
                <w:rFonts w:ascii="Arial" w:hAnsi="Arial" w:cs="Arial"/>
                <w:sz w:val="24"/>
                <w:szCs w:val="24"/>
                <w:u w:val="single"/>
              </w:rPr>
              <w:t>OHROZENIE VODOU</w:t>
            </w:r>
            <w:r w:rsidRPr="00006839">
              <w:rPr>
                <w:rFonts w:ascii="Arial" w:hAnsi="Arial" w:cs="Arial"/>
                <w:sz w:val="24"/>
                <w:szCs w:val="24"/>
              </w:rPr>
              <w:t xml:space="preserve"> šesťminútovým stálym tónom sirén pri ohrození ničivými účinkami vody.</w:t>
            </w:r>
          </w:p>
          <w:p w14:paraId="31EE3480" w14:textId="77777777" w:rsidR="00006839" w:rsidRPr="00006839" w:rsidRDefault="00006839" w:rsidP="00006839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</w:p>
          <w:p w14:paraId="1A60CE38" w14:textId="77777777" w:rsidR="00006839" w:rsidRPr="00006839" w:rsidRDefault="00006839" w:rsidP="00006839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  <w:r w:rsidRPr="00006839">
              <w:rPr>
                <w:rFonts w:ascii="Arial" w:hAnsi="Arial" w:cs="Arial"/>
                <w:sz w:val="24"/>
                <w:szCs w:val="24"/>
              </w:rPr>
              <w:t xml:space="preserve">Koniec ohrozenia alebo koniec pôsobenia následkov mimoriadnej udalosti sa vyhlasuje signálom </w:t>
            </w:r>
            <w:r w:rsidRPr="00006839">
              <w:rPr>
                <w:rFonts w:ascii="Arial" w:hAnsi="Arial" w:cs="Arial"/>
                <w:sz w:val="24"/>
                <w:szCs w:val="24"/>
                <w:u w:val="single"/>
              </w:rPr>
              <w:t>KONIEC OHROZENIA</w:t>
            </w:r>
            <w:r w:rsidRPr="00006839">
              <w:rPr>
                <w:rFonts w:ascii="Arial" w:hAnsi="Arial" w:cs="Arial"/>
                <w:sz w:val="24"/>
                <w:szCs w:val="24"/>
              </w:rPr>
              <w:t xml:space="preserve"> dvojminútovým stálym tónom sirén bez opakovania.</w:t>
            </w:r>
          </w:p>
          <w:p w14:paraId="0ED40B45" w14:textId="77777777" w:rsidR="00006839" w:rsidRPr="00006839" w:rsidRDefault="00006839" w:rsidP="00006839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</w:p>
          <w:p w14:paraId="77C11022" w14:textId="77777777" w:rsidR="00006839" w:rsidRPr="00006839" w:rsidRDefault="00006839" w:rsidP="00006839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  <w:r w:rsidRPr="00006839">
              <w:rPr>
                <w:rFonts w:ascii="Arial" w:hAnsi="Arial" w:cs="Arial"/>
                <w:sz w:val="24"/>
                <w:szCs w:val="24"/>
              </w:rPr>
              <w:t xml:space="preserve">      Varovné signály a signál KONIEC OHROZENIA sa následne dopĺňajú hovorenou informáciou prostredníctvom hromadných informačných prostriedkov.</w:t>
            </w:r>
          </w:p>
          <w:p w14:paraId="0757D8B6" w14:textId="77777777" w:rsidR="00900593" w:rsidRDefault="00E764A4" w:rsidP="00006839">
            <w:pPr>
              <w:ind w:firstLine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6839">
              <w:rPr>
                <w:rFonts w:ascii="Arial" w:eastAsia="Times New Roman" w:hAnsi="Arial" w:cs="Arial"/>
                <w:bCs/>
                <w:sz w:val="24"/>
                <w:szCs w:val="24"/>
                <w:lang w:eastAsia="sk-SK"/>
              </w:rPr>
              <w:br/>
            </w:r>
            <w:r w:rsidR="00006839" w:rsidRPr="00006839">
              <w:rPr>
                <w:rFonts w:ascii="Arial" w:hAnsi="Arial" w:cs="Arial"/>
                <w:sz w:val="24"/>
                <w:szCs w:val="24"/>
              </w:rPr>
              <w:t>V obci je miestny rozhlas. Pokrytie signálu je na území celej obce v prípade potreby sú v ňom vysielané potrebné informácie na zabezpečenie varovania obyvateľov obce.</w:t>
            </w:r>
          </w:p>
          <w:p w14:paraId="07188DC0" w14:textId="1EA12FA6" w:rsidR="00900593" w:rsidRPr="00900593" w:rsidRDefault="00900593" w:rsidP="00900593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  <w:r w:rsidRPr="00900593">
              <w:rPr>
                <w:rFonts w:ascii="Arial" w:hAnsi="Arial" w:cs="Arial"/>
                <w:sz w:val="24"/>
                <w:szCs w:val="24"/>
              </w:rPr>
              <w:t>Záchranné práce vykonávajú základné záchranné zložky integrovaného záchranného systému, ostatné záchranné zložky integrovaného záchranného systému, útvary Policajného zboru a osoby povolané na osobné úkony v závislosti od druhu, rozsahu a času vzniku mimoriadnej udalosti.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0593">
              <w:rPr>
                <w:rFonts w:ascii="Arial" w:hAnsi="Arial" w:cs="Arial"/>
                <w:bCs/>
                <w:color w:val="231F20"/>
                <w:sz w:val="24"/>
                <w:szCs w:val="24"/>
              </w:rPr>
              <w:t>Záchranné práce sa riadia na základe skutočnej situácie a jej predpokladaného vývoja</w:t>
            </w: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>.</w:t>
            </w:r>
          </w:p>
          <w:p w14:paraId="6F72CB30" w14:textId="77777777" w:rsidR="00900593" w:rsidRDefault="00900593" w:rsidP="00900593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</w:p>
          <w:p w14:paraId="5961C0F1" w14:textId="7FDD7F8A" w:rsidR="00900593" w:rsidRPr="00900593" w:rsidRDefault="00900593" w:rsidP="00900593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  <w:r w:rsidRPr="00900593">
              <w:rPr>
                <w:rFonts w:ascii="Arial" w:hAnsi="Arial" w:cs="Arial"/>
                <w:sz w:val="24"/>
                <w:szCs w:val="24"/>
              </w:rPr>
              <w:t>Pri určovaní úloh na vykonanie záchranných prác sa vychádza predovšetkým z potrieb vykonať práce tak, aby pri zaistenej bezpečnosti osôb vykonávajúcich záchranné práce bola účinne poskytnutá prvá pomoc vyslobodeným a postihnutým osobám, pričom je potrebné dbať na to, aby sa čo najmenej zasahovalo do práv a chránených záujmov vlastníka, správcu alebo nájomcu nehnuteľnosti a zabránilo sa vzniku ďalších škôd.</w:t>
            </w:r>
          </w:p>
          <w:p w14:paraId="0C0027B1" w14:textId="21E9EC99" w:rsidR="00006839" w:rsidRPr="00006839" w:rsidRDefault="00006839" w:rsidP="00900593">
            <w:pPr>
              <w:ind w:firstLine="426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sk-SK"/>
              </w:rPr>
            </w:pPr>
            <w:r w:rsidRPr="000068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7C5B74" w14:textId="0E21022A" w:rsidR="00006839" w:rsidRPr="00006839" w:rsidRDefault="00006839" w:rsidP="00EC792F">
            <w:pPr>
              <w:pStyle w:val="Bezriadkovania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ÚLOHY A OPATRENIA PO VZNIKU MIMORIADNEJ UDALOSTI</w:t>
            </w:r>
          </w:p>
          <w:p w14:paraId="15CEAA2D" w14:textId="732FEA90" w:rsidR="00E764A4" w:rsidRPr="00006839" w:rsidRDefault="00E764A4" w:rsidP="00EC792F">
            <w:pPr>
              <w:pStyle w:val="Bezriadkovania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bCs/>
                <w:sz w:val="24"/>
                <w:szCs w:val="24"/>
                <w:lang w:eastAsia="sk-SK"/>
              </w:rPr>
              <w:br/>
            </w:r>
            <w:r w:rsidRPr="000068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Pokyn k ukrytiu</w:t>
            </w:r>
            <w:r w:rsidRPr="00006839">
              <w:rPr>
                <w:rFonts w:ascii="Arial" w:eastAsia="Times New Roman" w:hAnsi="Arial" w:cs="Arial"/>
                <w:bCs/>
                <w:sz w:val="24"/>
                <w:szCs w:val="24"/>
                <w:lang w:eastAsia="sk-SK"/>
              </w:rPr>
              <w:t>: </w:t>
            </w:r>
          </w:p>
          <w:p w14:paraId="34633E04" w14:textId="77777777" w:rsidR="00E764A4" w:rsidRPr="00006839" w:rsidRDefault="00E764A4" w:rsidP="00E764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opustite otvorený priestor a ukryte sa v </w:t>
            </w:r>
            <w:r w:rsidR="00BE7728" w:rsidRPr="0000683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budove</w:t>
            </w:r>
            <w:r w:rsidRPr="0000683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,</w:t>
            </w:r>
          </w:p>
          <w:p w14:paraId="5E4EE5BC" w14:textId="77777777" w:rsidR="00E764A4" w:rsidRPr="00006839" w:rsidRDefault="00E764A4" w:rsidP="00E764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zatvorte všetky okná a dvere,</w:t>
            </w:r>
          </w:p>
          <w:p w14:paraId="13D045AD" w14:textId="77777777" w:rsidR="00E764A4" w:rsidRPr="00006839" w:rsidRDefault="00E764A4" w:rsidP="00E764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vypnite zariadenia na spaľovanie fosílnych palív,</w:t>
            </w:r>
          </w:p>
          <w:p w14:paraId="380DB24C" w14:textId="77777777" w:rsidR="00E764A4" w:rsidRPr="00006839" w:rsidRDefault="00E764A4" w:rsidP="00E764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vyčkajte na ďalšie upresňujúce pokyny prostredníctvom mimoriadneho rozhlasového alebo televízneho vysielania,</w:t>
            </w:r>
          </w:p>
          <w:p w14:paraId="007DED26" w14:textId="77777777" w:rsidR="00E764A4" w:rsidRPr="00006839" w:rsidRDefault="00E764A4" w:rsidP="00E764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nepoužívajte telefóny verejnej telefónnej siete s výnimkou nutnosti privolania rýchlej záchrannej služby alebo služby prvej pomoci.</w:t>
            </w:r>
          </w:p>
          <w:p w14:paraId="0CAD467C" w14:textId="77777777" w:rsidR="00006839" w:rsidRPr="00D94DF6" w:rsidRDefault="00006839" w:rsidP="00006839">
            <w:pPr>
              <w:pStyle w:val="Bezriadkovania"/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D94DF6">
              <w:rPr>
                <w:rFonts w:ascii="Arial" w:hAnsi="Arial" w:cs="Arial"/>
                <w:sz w:val="24"/>
                <w:szCs w:val="24"/>
              </w:rPr>
              <w:lastRenderedPageBreak/>
              <w:t xml:space="preserve">Na území obce </w:t>
            </w:r>
            <w:r>
              <w:rPr>
                <w:rFonts w:ascii="Arial" w:hAnsi="Arial" w:cs="Arial"/>
                <w:sz w:val="24"/>
                <w:szCs w:val="24"/>
              </w:rPr>
              <w:t>Boleráz</w:t>
            </w:r>
            <w:r w:rsidRPr="00D94DF6">
              <w:rPr>
                <w:rFonts w:ascii="Arial" w:hAnsi="Arial" w:cs="Arial"/>
                <w:sz w:val="24"/>
                <w:szCs w:val="24"/>
              </w:rPr>
              <w:t xml:space="preserve"> nie sú evidované </w:t>
            </w:r>
            <w:r w:rsidRPr="00D94DF6">
              <w:rPr>
                <w:rFonts w:ascii="Arial" w:hAnsi="Arial" w:cs="Arial"/>
                <w:b/>
                <w:sz w:val="24"/>
                <w:szCs w:val="24"/>
              </w:rPr>
              <w:t>odolné</w:t>
            </w:r>
            <w:r w:rsidRPr="00D94DF6">
              <w:rPr>
                <w:rFonts w:ascii="Arial" w:hAnsi="Arial" w:cs="Arial"/>
                <w:sz w:val="24"/>
                <w:szCs w:val="24"/>
              </w:rPr>
              <w:t xml:space="preserve"> úkryty a </w:t>
            </w:r>
            <w:r w:rsidRPr="00D94DF6">
              <w:rPr>
                <w:rFonts w:ascii="Arial" w:hAnsi="Arial" w:cs="Arial"/>
                <w:b/>
                <w:sz w:val="24"/>
                <w:szCs w:val="24"/>
              </w:rPr>
              <w:t>plynotesné</w:t>
            </w:r>
            <w:r w:rsidRPr="00D94DF6">
              <w:rPr>
                <w:rFonts w:ascii="Arial" w:hAnsi="Arial" w:cs="Arial"/>
                <w:sz w:val="24"/>
                <w:szCs w:val="24"/>
              </w:rPr>
              <w:t xml:space="preserve"> úkryty v stavbách podľa § 4 vyhlášky č. 532/2006 Z. z. v znení neskorších predpisov a ani ako samostatne stojace. </w:t>
            </w:r>
          </w:p>
          <w:p w14:paraId="6E75A908" w14:textId="77777777" w:rsidR="00006839" w:rsidRPr="00D94DF6" w:rsidRDefault="00006839" w:rsidP="00006839">
            <w:pPr>
              <w:pStyle w:val="Bezriadkovania"/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14:paraId="32E29BA2" w14:textId="77777777" w:rsidR="00006839" w:rsidRPr="00D94DF6" w:rsidRDefault="00006839" w:rsidP="00006839">
            <w:pPr>
              <w:pStyle w:val="Bezriadkovania"/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D94DF6">
              <w:rPr>
                <w:rFonts w:ascii="Arial" w:hAnsi="Arial" w:cs="Arial"/>
                <w:sz w:val="24"/>
                <w:szCs w:val="24"/>
              </w:rPr>
              <w:t>Sú evidovaných tri jednoduché úkryty budované svojpomocne s kapacitou 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D94DF6">
              <w:rPr>
                <w:rFonts w:ascii="Arial" w:hAnsi="Arial" w:cs="Arial"/>
                <w:sz w:val="24"/>
                <w:szCs w:val="24"/>
              </w:rPr>
              <w:t>00 obyvateľov, čo postačuje na celý počet 2</w:t>
            </w:r>
            <w:r>
              <w:rPr>
                <w:rFonts w:ascii="Arial" w:hAnsi="Arial" w:cs="Arial"/>
                <w:sz w:val="24"/>
                <w:szCs w:val="24"/>
              </w:rPr>
              <w:t>385</w:t>
            </w:r>
            <w:r w:rsidRPr="00D94DF6">
              <w:rPr>
                <w:rFonts w:ascii="Arial" w:hAnsi="Arial" w:cs="Arial"/>
                <w:sz w:val="24"/>
                <w:szCs w:val="24"/>
              </w:rPr>
              <w:t xml:space="preserve"> obyvateľov v obci. </w:t>
            </w:r>
          </w:p>
          <w:p w14:paraId="692A99B1" w14:textId="77777777" w:rsidR="00000188" w:rsidRPr="00006839" w:rsidRDefault="00000188" w:rsidP="00000188">
            <w:pPr>
              <w:pStyle w:val="Bezriadkovania"/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14:paraId="091E6CA3" w14:textId="71011E9D" w:rsidR="00000188" w:rsidRPr="005E6C4B" w:rsidRDefault="00C22B0E" w:rsidP="00C22B0E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  <w:r w:rsidRPr="005E6C4B">
              <w:rPr>
                <w:rFonts w:ascii="Arial" w:hAnsi="Arial" w:cs="Arial"/>
                <w:sz w:val="24"/>
                <w:szCs w:val="24"/>
              </w:rPr>
              <w:t>Ako JUBS sú určené</w:t>
            </w:r>
            <w:r w:rsidRPr="005E6C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6C4B">
              <w:rPr>
                <w:rFonts w:ascii="Arial" w:hAnsi="Arial" w:cs="Arial"/>
                <w:sz w:val="24"/>
                <w:szCs w:val="24"/>
              </w:rPr>
              <w:t>Kultúrny dom, Námestie sv. Michala 586/1 Boleráz</w:t>
            </w:r>
            <w:r w:rsidRPr="005E6C4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E6C4B">
              <w:rPr>
                <w:rFonts w:ascii="Arial" w:hAnsi="Arial" w:cs="Arial"/>
                <w:sz w:val="24"/>
                <w:szCs w:val="24"/>
              </w:rPr>
              <w:t>Základná škola s materskou školou, Boleráz 475</w:t>
            </w:r>
            <w:r w:rsidRPr="005E6C4B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Pr="005E6C4B">
              <w:rPr>
                <w:rFonts w:ascii="Arial" w:hAnsi="Arial" w:cs="Arial"/>
                <w:sz w:val="24"/>
                <w:szCs w:val="24"/>
              </w:rPr>
              <w:t>Základná škola s materskou školou, Boleráz 456</w:t>
            </w:r>
          </w:p>
          <w:p w14:paraId="2AEFA4A2" w14:textId="77777777" w:rsidR="00C22B0E" w:rsidRDefault="00C22B0E" w:rsidP="00000188">
            <w:pPr>
              <w:pStyle w:val="Bezriadkovania"/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14:paraId="189B0496" w14:textId="7C16EB12" w:rsidR="00B92D8D" w:rsidRPr="00006839" w:rsidRDefault="00E764A4" w:rsidP="00534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</w:pPr>
            <w:r w:rsidRPr="000068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  <w:t>Pokyn k evakuácii: </w:t>
            </w:r>
          </w:p>
          <w:p w14:paraId="0E0BA86A" w14:textId="7C07DA52" w:rsidR="00E764A4" w:rsidRPr="00006839" w:rsidRDefault="00E764A4" w:rsidP="00EC792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  <w:br/>
              <w:t>Starosta obce môže vydať pokyn k evakuácii po vyhlásení mimoriadnej situácie. Pokyn k evakuácii bude vyhlásený prostredníctvom mimoriadneho vysielania obecného rozhlasu, rozhlasových a televíznych staníc.</w:t>
            </w:r>
          </w:p>
          <w:p w14:paraId="5CEA683E" w14:textId="77777777" w:rsidR="00582455" w:rsidRPr="00006839" w:rsidRDefault="00582455" w:rsidP="00EC792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</w:pPr>
          </w:p>
          <w:p w14:paraId="7048ADA4" w14:textId="16193AA7" w:rsidR="00E764A4" w:rsidRPr="00006839" w:rsidRDefault="005E6C4B" w:rsidP="005E6C4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V obci </w:t>
            </w:r>
            <w:r>
              <w:rPr>
                <w:rFonts w:ascii="Arial" w:hAnsi="Arial" w:cs="Arial"/>
                <w:sz w:val="24"/>
                <w:szCs w:val="24"/>
              </w:rPr>
              <w:t>Boleráz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je určený priestor (zberné miesto), z ktorého sa bude vykonávať plánovaná evakuácia pred obecným úradom na </w:t>
            </w:r>
            <w:r w:rsidRPr="006F4531">
              <w:rPr>
                <w:rFonts w:ascii="Arial" w:eastAsia="Times New Roman" w:hAnsi="Arial" w:cs="Arial"/>
                <w:sz w:val="24"/>
                <w:szCs w:val="24"/>
              </w:rPr>
              <w:t xml:space="preserve">adrese </w:t>
            </w:r>
            <w:r w:rsidRPr="006F4531">
              <w:rPr>
                <w:rFonts w:ascii="Arial" w:hAnsi="Arial" w:cs="Arial"/>
                <w:sz w:val="24"/>
                <w:szCs w:val="24"/>
              </w:rPr>
              <w:t>Námestie sv. Michala 586/1</w:t>
            </w:r>
            <w:r w:rsidRPr="006F4531">
              <w:rPr>
                <w:rFonts w:ascii="Arial" w:hAnsi="Arial" w:cs="Arial"/>
                <w:sz w:val="24"/>
                <w:szCs w:val="24"/>
              </w:rPr>
              <w:br/>
              <w:t>SK-919 08 Boleráz</w:t>
            </w:r>
            <w:r w:rsidRPr="006F45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E764A4"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nezahajujte evakuáciu samostatne a vždy počkajte na pokyny,</w:t>
            </w:r>
          </w:p>
          <w:p w14:paraId="2F3A6331" w14:textId="77777777" w:rsidR="00E764A4" w:rsidRPr="00006839" w:rsidRDefault="00E764A4" w:rsidP="005E6C4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PAMÄTAJTE - pokyn k evakuácii neznamená „utekať preč, akoby išlo o život“,</w:t>
            </w:r>
          </w:p>
          <w:p w14:paraId="6DFC16F4" w14:textId="77777777" w:rsidR="00E764A4" w:rsidRPr="00006839" w:rsidRDefault="00E764A4" w:rsidP="00A6247B">
            <w:pPr>
              <w:numPr>
                <w:ilvl w:val="0"/>
                <w:numId w:val="12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evakuácia zníži riziko vášho ohrozenia iba za predpokladu, ak je realizovaná s rozvahou a mimo rizikových zón,</w:t>
            </w:r>
          </w:p>
          <w:p w14:paraId="7B098BC5" w14:textId="77777777" w:rsidR="00E764A4" w:rsidRPr="00006839" w:rsidRDefault="00E764A4" w:rsidP="00A6247B">
            <w:pPr>
              <w:numPr>
                <w:ilvl w:val="0"/>
                <w:numId w:val="12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evakuácia je dopredu plánovaná pre všetkých obyvateľov s trvalým bydliskom, pracoviskom alebo navštevujúcich školské zariadenia v obci,</w:t>
            </w:r>
          </w:p>
          <w:p w14:paraId="2FB4736F" w14:textId="77777777" w:rsidR="00A6247B" w:rsidRPr="00006839" w:rsidRDefault="00A6247B" w:rsidP="00A6247B">
            <w:pPr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20"/>
              </w:tabs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spôsob prepravy - autobusmi, súkromnými motorovými vozidlami.</w:t>
            </w:r>
          </w:p>
          <w:p w14:paraId="16A61E2F" w14:textId="77777777" w:rsidR="005E6C4B" w:rsidRDefault="00EC792F" w:rsidP="00900593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720" w:hanging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noProof/>
                <w:sz w:val="24"/>
                <w:szCs w:val="24"/>
                <w:lang w:eastAsia="sk-SK"/>
              </w:rPr>
              <w:drawing>
                <wp:inline distT="0" distB="0" distL="0" distR="0" wp14:anchorId="025C5504" wp14:editId="5A9D3E7F">
                  <wp:extent cx="5641431" cy="27432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0965" cy="2772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7BABC" w14:textId="77777777" w:rsidR="00900593" w:rsidRDefault="00E764A4" w:rsidP="005E6C4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</w:pPr>
            <w:r w:rsidRPr="000068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  <w:t> </w:t>
            </w:r>
          </w:p>
          <w:p w14:paraId="20B1F6C5" w14:textId="5D7363C7" w:rsidR="00E764A4" w:rsidRPr="005E6C4B" w:rsidRDefault="00E764A4" w:rsidP="005E6C4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  <w:lastRenderedPageBreak/>
              <w:t>Samoevakuácia:</w:t>
            </w:r>
            <w:r w:rsidRPr="000068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DBFDF4"/>
                <w:lang w:eastAsia="sk-SK"/>
              </w:rPr>
              <w:t> </w:t>
            </w:r>
          </w:p>
          <w:p w14:paraId="5612AE46" w14:textId="77777777" w:rsidR="00582455" w:rsidRPr="00006839" w:rsidRDefault="00582455" w:rsidP="00582455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06839">
              <w:rPr>
                <w:rFonts w:ascii="Arial" w:eastAsia="Times New Roman" w:hAnsi="Arial" w:cs="Arial"/>
                <w:sz w:val="24"/>
                <w:szCs w:val="24"/>
              </w:rPr>
              <w:t>Samovoľná evakuácia sa rieši bezodkladne usmerňovaním neorganizovaného opúšťania ohrozeného územia, spresňovaním evakuačných trás a zamedzením prístupu obyvateľstva na ohrozené územie.</w:t>
            </w:r>
          </w:p>
          <w:p w14:paraId="6654A128" w14:textId="6C39B9D4" w:rsidR="00E764A4" w:rsidRPr="00006839" w:rsidRDefault="00E764A4" w:rsidP="00E764A4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nezačínajte ju bez obdržania pokynov od starost</w:t>
            </w:r>
            <w:r w:rsidR="005F5276"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u</w:t>
            </w: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obce,</w:t>
            </w:r>
          </w:p>
          <w:p w14:paraId="57B76135" w14:textId="77777777" w:rsidR="00E764A4" w:rsidRPr="00006839" w:rsidRDefault="00E764A4" w:rsidP="00E764A4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použite iba doporučenú evakuačnú trasu,</w:t>
            </w:r>
          </w:p>
          <w:p w14:paraId="31191AC0" w14:textId="77777777" w:rsidR="00E764A4" w:rsidRPr="00006839" w:rsidRDefault="00E764A4" w:rsidP="00E764A4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cestou dbajte na upresňujúce pokyny orgánov miestnej štátnej správy a samosprávy, príslušníkov PZ SR alebo príslušníkov Armády SR.</w:t>
            </w:r>
          </w:p>
          <w:p w14:paraId="2B241231" w14:textId="10B8A1F5" w:rsidR="0053458E" w:rsidRPr="00006839" w:rsidRDefault="00E764A4" w:rsidP="00E764A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</w:pPr>
            <w:r w:rsidRPr="000068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  <w:t>Evakuačná batožina: </w:t>
            </w: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  <w:br/>
            </w:r>
          </w:p>
          <w:p w14:paraId="21DA9E7F" w14:textId="77777777" w:rsidR="00E764A4" w:rsidRPr="00006839" w:rsidRDefault="00E764A4" w:rsidP="00E764A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  <w:t>Hmotnosť evakuačnej batožiny nemôže presiahnuť u dospelých osôb 50 kg na jednu osobu a u detí 25 kg na jednu osobu.</w:t>
            </w: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  <w:br/>
              <w:t>Evakuovaným sa odporúča, aby si po vyhlásení evakuácie vzali so sebou:</w:t>
            </w:r>
          </w:p>
          <w:p w14:paraId="5AFF268E" w14:textId="77777777" w:rsidR="00E764A4" w:rsidRPr="00006839" w:rsidRDefault="00E764A4" w:rsidP="00E764A4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osobné doklady, dôležité dokumenty, cennosti, peniaze,</w:t>
            </w:r>
          </w:p>
          <w:p w14:paraId="09770D2D" w14:textId="77777777" w:rsidR="00E764A4" w:rsidRPr="00006839" w:rsidRDefault="00E764A4" w:rsidP="00E764A4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osobné lieky a nevyhnutné zdravotnícke potreby,</w:t>
            </w:r>
          </w:p>
          <w:p w14:paraId="374126EE" w14:textId="77777777" w:rsidR="00E764A4" w:rsidRPr="00006839" w:rsidRDefault="00E764A4" w:rsidP="00E764A4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základné potraviny na dva až tri dni, čaj, vodu,</w:t>
            </w:r>
          </w:p>
          <w:p w14:paraId="597F390C" w14:textId="77777777" w:rsidR="00E764A4" w:rsidRPr="00006839" w:rsidRDefault="00E764A4" w:rsidP="00E764A4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predmety dennej potreby a osobnej hygieny,</w:t>
            </w:r>
            <w:r w:rsidR="00B92D8D"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prikrývku, spací vak,</w:t>
            </w:r>
          </w:p>
          <w:p w14:paraId="00BC713B" w14:textId="77777777" w:rsidR="00E764A4" w:rsidRPr="00006839" w:rsidRDefault="00E764A4" w:rsidP="00E764A4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vreckovú lampu, sviečku, zápalky,</w:t>
            </w:r>
          </w:p>
          <w:p w14:paraId="58509F2D" w14:textId="77777777" w:rsidR="00E764A4" w:rsidRPr="00006839" w:rsidRDefault="00E764A4" w:rsidP="00E764A4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náhradnú osobnú bielizeň, náhradný odev, obuv, nepremokavý plášť, ďalšie nevyhnutné osobné veci.</w:t>
            </w:r>
          </w:p>
          <w:p w14:paraId="27F76AC6" w14:textId="307B64B9" w:rsidR="00E764A4" w:rsidRPr="00006839" w:rsidRDefault="00E764A4" w:rsidP="00E764A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  <w:t>Hospodárske zvieratá</w:t>
            </w:r>
            <w:r w:rsidRPr="000068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DBFDF4"/>
                <w:lang w:eastAsia="sk-SK"/>
              </w:rPr>
              <w:t> </w:t>
            </w:r>
          </w:p>
          <w:p w14:paraId="59C802AC" w14:textId="77777777" w:rsidR="00E764A4" w:rsidRPr="00006839" w:rsidRDefault="00E764A4" w:rsidP="00E764A4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nenechávajte ich na voľnom priestranstve, zatvorte ich do chlievov,</w:t>
            </w:r>
          </w:p>
          <w:p w14:paraId="691B6B08" w14:textId="77777777" w:rsidR="00E764A4" w:rsidRPr="00006839" w:rsidRDefault="00E764A4" w:rsidP="00E764A4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dajte im dostatočnú zásobu vody a krmiva minimálne na 2 dni,</w:t>
            </w:r>
          </w:p>
          <w:p w14:paraId="5BE5F6FC" w14:textId="77777777" w:rsidR="00E764A4" w:rsidRPr="00006839" w:rsidRDefault="00E764A4" w:rsidP="00E764A4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nezamykajte ich, umožnite prístup poriadkovým zložkám, ktoré sa o vaše zvieratá postarajú</w:t>
            </w:r>
            <w:r w:rsidR="00B92D8D"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.</w:t>
            </w:r>
          </w:p>
          <w:p w14:paraId="2040FCA9" w14:textId="28ADC62D" w:rsidR="00E764A4" w:rsidRPr="00006839" w:rsidRDefault="00E764A4" w:rsidP="00E764A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  <w:t>Pred odchodom z domu</w:t>
            </w:r>
          </w:p>
          <w:p w14:paraId="7829B46F" w14:textId="77777777" w:rsidR="00E764A4" w:rsidRPr="00006839" w:rsidRDefault="00E764A4" w:rsidP="00E764A4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vypnite elektrické spotrebiče s výnimkou chladničiek a mrazničiek,</w:t>
            </w:r>
          </w:p>
          <w:p w14:paraId="72FC0CBE" w14:textId="77777777" w:rsidR="00E764A4" w:rsidRPr="00006839" w:rsidRDefault="00E764A4" w:rsidP="00E764A4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uhaste všetky otvorené ohne a spaľovacie zariadenia (plynové kotle),</w:t>
            </w:r>
          </w:p>
          <w:p w14:paraId="4A81D021" w14:textId="77777777" w:rsidR="00E764A4" w:rsidRPr="00006839" w:rsidRDefault="00E764A4" w:rsidP="00E764A4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uzatvorte hlavné uzávery plynu a vody,</w:t>
            </w:r>
          </w:p>
          <w:p w14:paraId="711A6C9C" w14:textId="77777777" w:rsidR="00E764A4" w:rsidRPr="00006839" w:rsidRDefault="00E764A4" w:rsidP="00E764A4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odpojte anténne systémy od prijímačov,</w:t>
            </w:r>
          </w:p>
          <w:p w14:paraId="1DC588B9" w14:textId="77777777" w:rsidR="00E764A4" w:rsidRPr="00006839" w:rsidRDefault="00E764A4" w:rsidP="00E764A4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skontrolujte uzatvorenie všetkých okien,</w:t>
            </w:r>
            <w:r w:rsidR="0053458E"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zamknite dvere,</w:t>
            </w:r>
          </w:p>
          <w:p w14:paraId="3E1AD1FC" w14:textId="77777777" w:rsidR="00E764A4" w:rsidRPr="00006839" w:rsidRDefault="00E764A4" w:rsidP="00E764A4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presvedčte sa, že o vyhlásenej evakuácii vedia i vaši bezprostrední susedia,</w:t>
            </w:r>
          </w:p>
          <w:p w14:paraId="25F693E7" w14:textId="77777777" w:rsidR="00E764A4" w:rsidRPr="00006839" w:rsidRDefault="00E764A4" w:rsidP="00E764A4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NEVYPÍNAJTE však hlavný elektrický istič.</w:t>
            </w:r>
          </w:p>
          <w:p w14:paraId="7F94D935" w14:textId="28033797" w:rsidR="0053458E" w:rsidRPr="00006839" w:rsidRDefault="00E764A4" w:rsidP="00E764A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</w:pPr>
            <w:r w:rsidRPr="000068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  <w:t>Ochrana dýchacích ciest a povrchu tela </w:t>
            </w: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  <w:br/>
            </w:r>
          </w:p>
          <w:p w14:paraId="0C5DD3B9" w14:textId="77777777" w:rsidR="00E764A4" w:rsidRPr="00006839" w:rsidRDefault="00E764A4" w:rsidP="00E764A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  <w:t xml:space="preserve">Pri evakuácii po úniku </w:t>
            </w:r>
            <w:r w:rsidR="0053458E"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  <w:t>nebezpečných</w:t>
            </w: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 w:themeFill="background1"/>
                <w:lang w:eastAsia="sk-SK"/>
              </w:rPr>
              <w:t xml:space="preserve"> látok je potrebné cestou k evakuačným vozidlám:</w:t>
            </w:r>
          </w:p>
          <w:p w14:paraId="0690114A" w14:textId="77777777" w:rsidR="00E764A4" w:rsidRPr="00006839" w:rsidRDefault="00E764A4" w:rsidP="0053458E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clear" w:pos="720"/>
                <w:tab w:val="num" w:pos="426"/>
              </w:tabs>
              <w:spacing w:before="100" w:beforeAutospacing="1" w:after="100" w:afterAutospacing="1" w:line="240" w:lineRule="auto"/>
              <w:ind w:left="426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zaistiť ochranu dýchacích ci</w:t>
            </w:r>
            <w:r w:rsidR="00EC792F"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est</w:t>
            </w:r>
            <w:r w:rsidR="00B92D8D"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C792F"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(</w:t>
            </w:r>
            <w:r w:rsidR="00B92D8D"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navlhčenou vreckovkou</w:t>
            </w: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, šatkou alebo gázou</w:t>
            </w:r>
            <w:r w:rsidR="00EC792F"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)</w:t>
            </w: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,</w:t>
            </w:r>
          </w:p>
          <w:p w14:paraId="748142F6" w14:textId="77777777" w:rsidR="00E764A4" w:rsidRPr="00900593" w:rsidRDefault="00E764A4" w:rsidP="0053458E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clear" w:pos="720"/>
                <w:tab w:val="num" w:pos="426"/>
              </w:tabs>
              <w:spacing w:before="100" w:beforeAutospacing="1" w:after="100" w:afterAutospacing="1" w:line="240" w:lineRule="auto"/>
              <w:ind w:left="426" w:hanging="284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ochrániť si povrch tela vhodným oblečením, ktoré pri nástupe do vozidiel </w:t>
            </w: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lastRenderedPageBreak/>
              <w:t>odložte (či</w:t>
            </w:r>
            <w:r w:rsidR="00B92D8D"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apka, pláštenky, polyetylénové vrecká</w:t>
            </w:r>
            <w:r w:rsidRPr="00006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použité ako návleky na ruky a obuv, atď.).</w:t>
            </w:r>
          </w:p>
          <w:p w14:paraId="3A911F6E" w14:textId="239737D9" w:rsidR="00523919" w:rsidRPr="00523919" w:rsidRDefault="00523919" w:rsidP="00523919">
            <w:pPr>
              <w:pStyle w:val="Bezriadkovani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919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523919">
              <w:rPr>
                <w:rFonts w:ascii="Arial" w:hAnsi="Arial" w:cs="Arial"/>
                <w:b/>
                <w:bCs/>
                <w:sz w:val="24"/>
                <w:szCs w:val="24"/>
              </w:rPr>
              <w:t>odrobnosti o tom, kde sa dajú získať ďalšie informácie súvisiace s plánom ochrany obyvateľstva</w:t>
            </w:r>
            <w:r w:rsidR="00DA0B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</w:t>
            </w:r>
            <w:r w:rsidRPr="005239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obmedzenia vyplývajúce z ochrany dôverných informácií a utajovaných skutočností</w:t>
            </w:r>
          </w:p>
          <w:p w14:paraId="5FF3F662" w14:textId="77777777" w:rsidR="00523919" w:rsidRPr="00006839" w:rsidRDefault="00523919" w:rsidP="00523919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426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</w:p>
        </w:tc>
      </w:tr>
    </w:tbl>
    <w:p w14:paraId="1E7D4E93" w14:textId="015CD00F" w:rsidR="002E5BBA" w:rsidRPr="00724DD0" w:rsidRDefault="002E5BBA" w:rsidP="0053458E">
      <w:pPr>
        <w:rPr>
          <w:rFonts w:ascii="Arial" w:hAnsi="Arial" w:cs="Arial"/>
          <w:sz w:val="24"/>
          <w:szCs w:val="24"/>
        </w:rPr>
      </w:pPr>
      <w:r w:rsidRPr="00724DD0">
        <w:rPr>
          <w:rFonts w:ascii="Arial" w:hAnsi="Arial" w:cs="Arial"/>
          <w:sz w:val="24"/>
          <w:szCs w:val="24"/>
        </w:rPr>
        <w:lastRenderedPageBreak/>
        <w:t>Ďalšie informácie súvisiace s plánom ochrany obyvateľstva s</w:t>
      </w:r>
      <w:r w:rsidR="00724DD0" w:rsidRPr="00724DD0">
        <w:rPr>
          <w:rFonts w:ascii="Arial" w:hAnsi="Arial" w:cs="Arial"/>
          <w:sz w:val="24"/>
          <w:szCs w:val="24"/>
        </w:rPr>
        <w:t>ú dostupné na OcÚ</w:t>
      </w:r>
      <w:r w:rsidR="005E6C4B" w:rsidRPr="005E6C4B">
        <w:rPr>
          <w:rFonts w:ascii="Arial" w:hAnsi="Arial" w:cs="Arial"/>
          <w:sz w:val="24"/>
          <w:szCs w:val="24"/>
        </w:rPr>
        <w:t xml:space="preserve"> </w:t>
      </w:r>
      <w:r w:rsidR="005E6C4B" w:rsidRPr="005E6C4B">
        <w:rPr>
          <w:rFonts w:ascii="Arial" w:hAnsi="Arial" w:cs="Arial"/>
          <w:sz w:val="24"/>
          <w:szCs w:val="24"/>
        </w:rPr>
        <w:t>Námestie sv. Michala 586/1 Boleráz</w:t>
      </w:r>
      <w:r w:rsidR="00724DD0">
        <w:rPr>
          <w:rFonts w:ascii="Arial" w:hAnsi="Arial" w:cs="Arial"/>
          <w:sz w:val="24"/>
          <w:szCs w:val="24"/>
        </w:rPr>
        <w:t xml:space="preserve">, za dodržania </w:t>
      </w:r>
      <w:r w:rsidRPr="00724DD0">
        <w:rPr>
          <w:rFonts w:ascii="Arial" w:hAnsi="Arial" w:cs="Arial"/>
          <w:sz w:val="24"/>
          <w:szCs w:val="24"/>
        </w:rPr>
        <w:t xml:space="preserve">obmedzenia </w:t>
      </w:r>
      <w:r w:rsidR="00724DD0">
        <w:rPr>
          <w:rFonts w:ascii="Arial" w:hAnsi="Arial" w:cs="Arial"/>
          <w:sz w:val="24"/>
          <w:szCs w:val="24"/>
        </w:rPr>
        <w:t xml:space="preserve">k informáciám </w:t>
      </w:r>
      <w:r w:rsidRPr="00724DD0">
        <w:rPr>
          <w:rFonts w:ascii="Arial" w:hAnsi="Arial" w:cs="Arial"/>
          <w:sz w:val="24"/>
          <w:szCs w:val="24"/>
        </w:rPr>
        <w:t>vyplývajúce z ochrany dôverných informácií a utajovaných skutočností</w:t>
      </w:r>
      <w:r w:rsidR="00724DD0">
        <w:rPr>
          <w:rFonts w:ascii="Arial" w:hAnsi="Arial" w:cs="Arial"/>
          <w:sz w:val="24"/>
          <w:szCs w:val="24"/>
        </w:rPr>
        <w:t>, n</w:t>
      </w:r>
      <w:r w:rsidRPr="00724DD0">
        <w:rPr>
          <w:rFonts w:ascii="Arial" w:hAnsi="Arial" w:cs="Arial"/>
          <w:sz w:val="24"/>
          <w:szCs w:val="24"/>
        </w:rPr>
        <w:t>apr</w:t>
      </w:r>
      <w:r w:rsidR="00724DD0">
        <w:rPr>
          <w:rFonts w:ascii="Arial" w:hAnsi="Arial" w:cs="Arial"/>
          <w:sz w:val="24"/>
          <w:szCs w:val="24"/>
        </w:rPr>
        <w:t>.</w:t>
      </w:r>
      <w:r w:rsidRPr="00724DD0">
        <w:rPr>
          <w:rFonts w:ascii="Arial" w:hAnsi="Arial" w:cs="Arial"/>
          <w:sz w:val="24"/>
          <w:szCs w:val="24"/>
        </w:rPr>
        <w:t xml:space="preserve"> zákon č. 215/2004 Z. z. o ochrane utajovaných skutočností a o zmene a doplnení niektorých zákonov v znení neskorších predpisov, zákon č. 428/2002 Z. z. o ochrane osobných údajov v znení neskorších predpisov.</w:t>
      </w:r>
    </w:p>
    <w:sectPr w:rsidR="002E5BBA" w:rsidRPr="00724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740"/>
    <w:multiLevelType w:val="multilevel"/>
    <w:tmpl w:val="0EF88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43F06"/>
    <w:multiLevelType w:val="multilevel"/>
    <w:tmpl w:val="1B889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B35FB"/>
    <w:multiLevelType w:val="hybridMultilevel"/>
    <w:tmpl w:val="252EA766"/>
    <w:lvl w:ilvl="0" w:tplc="116E18F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92DCD"/>
    <w:multiLevelType w:val="hybridMultilevel"/>
    <w:tmpl w:val="337A4152"/>
    <w:lvl w:ilvl="0" w:tplc="5840033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33A2D"/>
    <w:multiLevelType w:val="hybridMultilevel"/>
    <w:tmpl w:val="377C226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526F9"/>
    <w:multiLevelType w:val="multilevel"/>
    <w:tmpl w:val="AE962A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640CE"/>
    <w:multiLevelType w:val="hybridMultilevel"/>
    <w:tmpl w:val="93D03484"/>
    <w:lvl w:ilvl="0" w:tplc="491C1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F176D"/>
    <w:multiLevelType w:val="multilevel"/>
    <w:tmpl w:val="B46AE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973AF"/>
    <w:multiLevelType w:val="multilevel"/>
    <w:tmpl w:val="C1DA6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C26AE"/>
    <w:multiLevelType w:val="multilevel"/>
    <w:tmpl w:val="101C64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65DE3"/>
    <w:multiLevelType w:val="multilevel"/>
    <w:tmpl w:val="2856B1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E53940"/>
    <w:multiLevelType w:val="multilevel"/>
    <w:tmpl w:val="FC9A66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642B3"/>
    <w:multiLevelType w:val="hybridMultilevel"/>
    <w:tmpl w:val="D5547C4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2865AF"/>
    <w:multiLevelType w:val="hybridMultilevel"/>
    <w:tmpl w:val="06985A0A"/>
    <w:lvl w:ilvl="0" w:tplc="AA76E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E4C0576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EC5775"/>
    <w:multiLevelType w:val="multilevel"/>
    <w:tmpl w:val="DA3239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200190">
    <w:abstractNumId w:val="10"/>
  </w:num>
  <w:num w:numId="2" w16cid:durableId="2043943286">
    <w:abstractNumId w:val="9"/>
  </w:num>
  <w:num w:numId="3" w16cid:durableId="1512068189">
    <w:abstractNumId w:val="0"/>
  </w:num>
  <w:num w:numId="4" w16cid:durableId="972442569">
    <w:abstractNumId w:val="11"/>
  </w:num>
  <w:num w:numId="5" w16cid:durableId="388652864">
    <w:abstractNumId w:val="5"/>
  </w:num>
  <w:num w:numId="6" w16cid:durableId="676462889">
    <w:abstractNumId w:val="8"/>
  </w:num>
  <w:num w:numId="7" w16cid:durableId="916670916">
    <w:abstractNumId w:val="1"/>
  </w:num>
  <w:num w:numId="8" w16cid:durableId="922880967">
    <w:abstractNumId w:val="7"/>
  </w:num>
  <w:num w:numId="9" w16cid:durableId="1317031990">
    <w:abstractNumId w:val="13"/>
  </w:num>
  <w:num w:numId="10" w16cid:durableId="1429306220">
    <w:abstractNumId w:val="3"/>
  </w:num>
  <w:num w:numId="11" w16cid:durableId="569199160">
    <w:abstractNumId w:val="2"/>
  </w:num>
  <w:num w:numId="12" w16cid:durableId="1817870113">
    <w:abstractNumId w:val="14"/>
  </w:num>
  <w:num w:numId="13" w16cid:durableId="747652699">
    <w:abstractNumId w:val="6"/>
  </w:num>
  <w:num w:numId="14" w16cid:durableId="758719927">
    <w:abstractNumId w:val="4"/>
  </w:num>
  <w:num w:numId="15" w16cid:durableId="10010835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9CB"/>
    <w:rsid w:val="00000176"/>
    <w:rsid w:val="00000188"/>
    <w:rsid w:val="00006839"/>
    <w:rsid w:val="00031C4F"/>
    <w:rsid w:val="00050E7C"/>
    <w:rsid w:val="000610D0"/>
    <w:rsid w:val="00093B79"/>
    <w:rsid w:val="000D06E3"/>
    <w:rsid w:val="000D5A58"/>
    <w:rsid w:val="00130115"/>
    <w:rsid w:val="001D61FB"/>
    <w:rsid w:val="00220EA2"/>
    <w:rsid w:val="00255D2F"/>
    <w:rsid w:val="00262DE8"/>
    <w:rsid w:val="00276EF0"/>
    <w:rsid w:val="002E347B"/>
    <w:rsid w:val="002E5BBA"/>
    <w:rsid w:val="002F7D4D"/>
    <w:rsid w:val="00355FBA"/>
    <w:rsid w:val="00365CA3"/>
    <w:rsid w:val="004464D5"/>
    <w:rsid w:val="00473551"/>
    <w:rsid w:val="004E3F6D"/>
    <w:rsid w:val="00523919"/>
    <w:rsid w:val="0053458E"/>
    <w:rsid w:val="00540106"/>
    <w:rsid w:val="00551285"/>
    <w:rsid w:val="00552F8E"/>
    <w:rsid w:val="00560F21"/>
    <w:rsid w:val="00576804"/>
    <w:rsid w:val="00582455"/>
    <w:rsid w:val="005A0C62"/>
    <w:rsid w:val="005A19CB"/>
    <w:rsid w:val="005E5FC0"/>
    <w:rsid w:val="005E6C4B"/>
    <w:rsid w:val="005F5276"/>
    <w:rsid w:val="00600889"/>
    <w:rsid w:val="00664665"/>
    <w:rsid w:val="006C2E9C"/>
    <w:rsid w:val="00724DD0"/>
    <w:rsid w:val="007419B8"/>
    <w:rsid w:val="007772E6"/>
    <w:rsid w:val="007F6E08"/>
    <w:rsid w:val="00886E86"/>
    <w:rsid w:val="00887B86"/>
    <w:rsid w:val="008C6E68"/>
    <w:rsid w:val="00900593"/>
    <w:rsid w:val="00915C39"/>
    <w:rsid w:val="0093754A"/>
    <w:rsid w:val="009546E9"/>
    <w:rsid w:val="00A5255F"/>
    <w:rsid w:val="00A6247B"/>
    <w:rsid w:val="00AC55BC"/>
    <w:rsid w:val="00B03AFE"/>
    <w:rsid w:val="00B224EA"/>
    <w:rsid w:val="00B240A1"/>
    <w:rsid w:val="00B346EC"/>
    <w:rsid w:val="00B60F96"/>
    <w:rsid w:val="00B7047A"/>
    <w:rsid w:val="00B755F9"/>
    <w:rsid w:val="00B9182A"/>
    <w:rsid w:val="00B92D8D"/>
    <w:rsid w:val="00BE7728"/>
    <w:rsid w:val="00BF4B8C"/>
    <w:rsid w:val="00C134B9"/>
    <w:rsid w:val="00C225CC"/>
    <w:rsid w:val="00C22B0E"/>
    <w:rsid w:val="00C22EF1"/>
    <w:rsid w:val="00C91A2C"/>
    <w:rsid w:val="00CC1AF3"/>
    <w:rsid w:val="00D51520"/>
    <w:rsid w:val="00D60289"/>
    <w:rsid w:val="00DA0B9E"/>
    <w:rsid w:val="00DC13CE"/>
    <w:rsid w:val="00DD1384"/>
    <w:rsid w:val="00E17D9D"/>
    <w:rsid w:val="00E764A4"/>
    <w:rsid w:val="00EC792F"/>
    <w:rsid w:val="00EF7887"/>
    <w:rsid w:val="00F136B2"/>
    <w:rsid w:val="00F36D8D"/>
    <w:rsid w:val="00F627CB"/>
    <w:rsid w:val="00FB4296"/>
    <w:rsid w:val="00FB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AF5"/>
  <w15:docId w15:val="{E6321974-F83E-4FFD-A168-20D7859C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76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6E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64A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apple-converted-space">
    <w:name w:val="apple-converted-space"/>
    <w:basedOn w:val="Predvolenpsmoodseku"/>
    <w:rsid w:val="00E764A4"/>
  </w:style>
  <w:style w:type="paragraph" w:styleId="Bezriadkovania">
    <w:name w:val="No Spacing"/>
    <w:uiPriority w:val="1"/>
    <w:qFormat/>
    <w:rsid w:val="00E764A4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styleId="Odsekzoznamu">
    <w:name w:val="List Paragraph"/>
    <w:basedOn w:val="Normlny"/>
    <w:uiPriority w:val="34"/>
    <w:qFormat/>
    <w:rsid w:val="00B918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92F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13011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30115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6E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lny1">
    <w:name w:val="Normálny1"/>
    <w:basedOn w:val="Normlny"/>
    <w:rsid w:val="00000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000188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Miroslav Valentín</cp:lastModifiedBy>
  <cp:revision>68</cp:revision>
  <cp:lastPrinted>2022-11-15T05:15:00Z</cp:lastPrinted>
  <dcterms:created xsi:type="dcterms:W3CDTF">2015-05-21T14:37:00Z</dcterms:created>
  <dcterms:modified xsi:type="dcterms:W3CDTF">2026-02-18T13:38:00Z</dcterms:modified>
</cp:coreProperties>
</file>